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91897" w14:textId="77777777" w:rsidR="00F82560" w:rsidRPr="00A47CC0" w:rsidRDefault="00F82560" w:rsidP="00F82560">
      <w:pPr>
        <w:spacing w:line="480" w:lineRule="auto"/>
        <w:jc w:val="center"/>
        <w:rPr>
          <w:rFonts w:ascii="Times New Roman" w:hAnsi="Times New Roman" w:cs="Times New Roman"/>
          <w:sz w:val="24"/>
          <w:szCs w:val="24"/>
        </w:rPr>
      </w:pPr>
    </w:p>
    <w:p w14:paraId="2B611074" w14:textId="496FC3FD" w:rsidR="00F82560" w:rsidRPr="00A47CC0" w:rsidRDefault="00043258" w:rsidP="00043258">
      <w:pPr>
        <w:tabs>
          <w:tab w:val="left" w:pos="2385"/>
        </w:tabs>
        <w:spacing w:line="480" w:lineRule="auto"/>
        <w:rPr>
          <w:rFonts w:ascii="Times New Roman" w:hAnsi="Times New Roman" w:cs="Times New Roman"/>
          <w:sz w:val="24"/>
          <w:szCs w:val="24"/>
        </w:rPr>
      </w:pPr>
      <w:r w:rsidRPr="00A47CC0">
        <w:rPr>
          <w:rFonts w:ascii="Times New Roman" w:hAnsi="Times New Roman" w:cs="Times New Roman"/>
          <w:sz w:val="24"/>
          <w:szCs w:val="24"/>
        </w:rPr>
        <w:tab/>
      </w:r>
    </w:p>
    <w:p w14:paraId="45C10370" w14:textId="77777777" w:rsidR="00F82560" w:rsidRPr="00A47CC0" w:rsidRDefault="00F82560" w:rsidP="00F82560">
      <w:pPr>
        <w:spacing w:line="480" w:lineRule="auto"/>
        <w:jc w:val="center"/>
        <w:rPr>
          <w:rFonts w:ascii="Times New Roman" w:hAnsi="Times New Roman" w:cs="Times New Roman"/>
          <w:sz w:val="24"/>
          <w:szCs w:val="24"/>
        </w:rPr>
      </w:pPr>
    </w:p>
    <w:p w14:paraId="18ADBC9A" w14:textId="77777777" w:rsidR="00F82560" w:rsidRPr="00A47CC0" w:rsidRDefault="00F82560" w:rsidP="00F82560">
      <w:pPr>
        <w:spacing w:line="480" w:lineRule="auto"/>
        <w:jc w:val="center"/>
        <w:rPr>
          <w:rFonts w:ascii="Times New Roman" w:hAnsi="Times New Roman" w:cs="Times New Roman"/>
          <w:sz w:val="24"/>
          <w:szCs w:val="24"/>
        </w:rPr>
      </w:pPr>
    </w:p>
    <w:p w14:paraId="5C291C69" w14:textId="77777777" w:rsidR="00F82560" w:rsidRPr="00A47CC0" w:rsidRDefault="00F82560" w:rsidP="00F82560">
      <w:pPr>
        <w:spacing w:line="480" w:lineRule="auto"/>
        <w:jc w:val="center"/>
        <w:rPr>
          <w:rFonts w:ascii="Times New Roman" w:hAnsi="Times New Roman" w:cs="Times New Roman"/>
          <w:sz w:val="24"/>
          <w:szCs w:val="24"/>
        </w:rPr>
      </w:pPr>
      <w:bookmarkStart w:id="0" w:name="_GoBack"/>
      <w:bookmarkEnd w:id="0"/>
    </w:p>
    <w:p w14:paraId="3033D863" w14:textId="77777777" w:rsidR="00F82560" w:rsidRPr="00A47CC0" w:rsidRDefault="00F82560" w:rsidP="00F82560">
      <w:pPr>
        <w:spacing w:line="480" w:lineRule="auto"/>
        <w:jc w:val="center"/>
        <w:rPr>
          <w:rFonts w:ascii="Times New Roman" w:hAnsi="Times New Roman" w:cs="Times New Roman"/>
          <w:sz w:val="24"/>
          <w:szCs w:val="24"/>
        </w:rPr>
      </w:pPr>
    </w:p>
    <w:p w14:paraId="50012B8D" w14:textId="77777777" w:rsidR="00910D53" w:rsidRPr="00A47CC0" w:rsidRDefault="00F82560" w:rsidP="00F82560">
      <w:pPr>
        <w:spacing w:line="480" w:lineRule="auto"/>
        <w:jc w:val="center"/>
        <w:rPr>
          <w:rFonts w:ascii="Times New Roman" w:hAnsi="Times New Roman" w:cs="Times New Roman"/>
          <w:sz w:val="24"/>
          <w:szCs w:val="24"/>
        </w:rPr>
      </w:pPr>
      <w:r w:rsidRPr="00A47CC0">
        <w:rPr>
          <w:rFonts w:ascii="Times New Roman" w:hAnsi="Times New Roman" w:cs="Times New Roman"/>
          <w:sz w:val="24"/>
          <w:szCs w:val="24"/>
        </w:rPr>
        <w:t>Adolescent Evaluation</w:t>
      </w:r>
    </w:p>
    <w:p w14:paraId="57F0950A" w14:textId="77777777" w:rsidR="00910D53" w:rsidRPr="00A47CC0" w:rsidRDefault="00F82560" w:rsidP="00F82560">
      <w:pPr>
        <w:spacing w:line="480" w:lineRule="auto"/>
        <w:jc w:val="center"/>
        <w:rPr>
          <w:rFonts w:ascii="Times New Roman" w:hAnsi="Times New Roman" w:cs="Times New Roman"/>
          <w:sz w:val="24"/>
          <w:szCs w:val="24"/>
        </w:rPr>
      </w:pPr>
      <w:r w:rsidRPr="00A47CC0">
        <w:rPr>
          <w:rFonts w:ascii="Times New Roman" w:hAnsi="Times New Roman" w:cs="Times New Roman"/>
          <w:sz w:val="24"/>
          <w:szCs w:val="24"/>
        </w:rPr>
        <w:t>Students Name</w:t>
      </w:r>
    </w:p>
    <w:p w14:paraId="43929226" w14:textId="77777777" w:rsidR="00910D53" w:rsidRPr="00A47CC0" w:rsidRDefault="00F82560" w:rsidP="00F82560">
      <w:pPr>
        <w:spacing w:line="480" w:lineRule="auto"/>
        <w:jc w:val="center"/>
        <w:rPr>
          <w:rFonts w:ascii="Times New Roman" w:hAnsi="Times New Roman" w:cs="Times New Roman"/>
          <w:sz w:val="24"/>
          <w:szCs w:val="24"/>
        </w:rPr>
      </w:pPr>
      <w:r w:rsidRPr="00A47CC0">
        <w:rPr>
          <w:rFonts w:ascii="Times New Roman" w:hAnsi="Times New Roman" w:cs="Times New Roman"/>
          <w:sz w:val="24"/>
          <w:szCs w:val="24"/>
        </w:rPr>
        <w:t>Institution Affiliations</w:t>
      </w:r>
    </w:p>
    <w:p w14:paraId="68FD9CC2" w14:textId="77777777" w:rsidR="00910D53" w:rsidRPr="00A47CC0" w:rsidRDefault="00910D53">
      <w:pPr>
        <w:rPr>
          <w:rFonts w:ascii="Times New Roman" w:hAnsi="Times New Roman" w:cs="Times New Roman"/>
          <w:sz w:val="24"/>
          <w:szCs w:val="24"/>
        </w:rPr>
      </w:pPr>
      <w:r w:rsidRPr="00A47CC0">
        <w:rPr>
          <w:rFonts w:ascii="Times New Roman" w:hAnsi="Times New Roman" w:cs="Times New Roman"/>
          <w:sz w:val="24"/>
          <w:szCs w:val="24"/>
        </w:rPr>
        <w:br w:type="page"/>
      </w:r>
    </w:p>
    <w:p w14:paraId="6473C053" w14:textId="77777777" w:rsidR="00DB3A40" w:rsidRPr="00A47CC0" w:rsidRDefault="00ED4CA5"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lastRenderedPageBreak/>
        <w:t>T</w:t>
      </w:r>
      <w:r w:rsidR="00A34F69" w:rsidRPr="00A47CC0">
        <w:rPr>
          <w:rFonts w:ascii="Times New Roman" w:hAnsi="Times New Roman" w:cs="Times New Roman"/>
          <w:sz w:val="24"/>
          <w:szCs w:val="24"/>
        </w:rPr>
        <w:t>hrough the class discussions and the reading of the books</w:t>
      </w:r>
      <w:r w:rsidR="00B93664" w:rsidRPr="00A47CC0">
        <w:rPr>
          <w:rFonts w:ascii="Times New Roman" w:hAnsi="Times New Roman" w:cs="Times New Roman"/>
          <w:sz w:val="24"/>
          <w:szCs w:val="24"/>
        </w:rPr>
        <w:t>,</w:t>
      </w:r>
      <w:r w:rsidR="00D53C6F" w:rsidRPr="00A47CC0">
        <w:rPr>
          <w:rFonts w:ascii="Times New Roman" w:hAnsi="Times New Roman" w:cs="Times New Roman"/>
          <w:sz w:val="24"/>
          <w:szCs w:val="24"/>
        </w:rPr>
        <w:t xml:space="preserve"> Born to Be W</w:t>
      </w:r>
      <w:r w:rsidR="00A34F69" w:rsidRPr="00A47CC0">
        <w:rPr>
          <w:rFonts w:ascii="Times New Roman" w:hAnsi="Times New Roman" w:cs="Times New Roman"/>
          <w:sz w:val="24"/>
          <w:szCs w:val="24"/>
        </w:rPr>
        <w:t xml:space="preserve">ise and the age of opportunity, I learned a lot concerning adolescence. All this expounded my knowledge thus </w:t>
      </w:r>
      <w:r w:rsidR="00A34F69" w:rsidRPr="00A47CC0">
        <w:rPr>
          <w:rFonts w:ascii="Times New Roman" w:hAnsi="Times New Roman" w:cs="Times New Roman"/>
          <w:noProof/>
          <w:sz w:val="24"/>
          <w:szCs w:val="24"/>
        </w:rPr>
        <w:t>brin</w:t>
      </w:r>
      <w:r w:rsidR="00043258" w:rsidRPr="00A47CC0">
        <w:rPr>
          <w:rFonts w:ascii="Times New Roman" w:hAnsi="Times New Roman" w:cs="Times New Roman"/>
          <w:noProof/>
          <w:sz w:val="24"/>
          <w:szCs w:val="24"/>
        </w:rPr>
        <w:t>g</w:t>
      </w:r>
      <w:r w:rsidR="00A34F69" w:rsidRPr="00A47CC0">
        <w:rPr>
          <w:rFonts w:ascii="Times New Roman" w:hAnsi="Times New Roman" w:cs="Times New Roman"/>
          <w:noProof/>
          <w:sz w:val="24"/>
          <w:szCs w:val="24"/>
        </w:rPr>
        <w:t>ing</w:t>
      </w:r>
      <w:r w:rsidR="00A34F69" w:rsidRPr="00A47CC0">
        <w:rPr>
          <w:rFonts w:ascii="Times New Roman" w:hAnsi="Times New Roman" w:cs="Times New Roman"/>
          <w:sz w:val="24"/>
          <w:szCs w:val="24"/>
        </w:rPr>
        <w:t xml:space="preserve"> about pilling up of different ideas on what is meant by adolescence.</w:t>
      </w:r>
      <w:r w:rsidR="00A83754" w:rsidRPr="00A47CC0">
        <w:rPr>
          <w:rFonts w:ascii="Times New Roman" w:hAnsi="Times New Roman" w:cs="Times New Roman"/>
          <w:sz w:val="24"/>
          <w:szCs w:val="24"/>
        </w:rPr>
        <w:t xml:space="preserve"> The class discussions were very entertaining. I had an open forum to ask all questions related to adolescence. The members were highly cooperative and they rose </w:t>
      </w:r>
      <w:r w:rsidRPr="00A47CC0">
        <w:rPr>
          <w:rFonts w:ascii="Times New Roman" w:hAnsi="Times New Roman" w:cs="Times New Roman"/>
          <w:sz w:val="24"/>
          <w:szCs w:val="24"/>
        </w:rPr>
        <w:t>important and fruitful arguments.</w:t>
      </w:r>
      <w:r w:rsidR="00A34F69" w:rsidRPr="00A47CC0">
        <w:rPr>
          <w:rFonts w:ascii="Times New Roman" w:hAnsi="Times New Roman" w:cs="Times New Roman"/>
          <w:sz w:val="24"/>
          <w:szCs w:val="24"/>
        </w:rPr>
        <w:t xml:space="preserve"> </w:t>
      </w:r>
      <w:r w:rsidRPr="00A47CC0">
        <w:rPr>
          <w:rFonts w:ascii="Times New Roman" w:hAnsi="Times New Roman" w:cs="Times New Roman"/>
          <w:sz w:val="24"/>
          <w:szCs w:val="24"/>
        </w:rPr>
        <w:t>Adolescence</w:t>
      </w:r>
      <w:r w:rsidR="00A34F69" w:rsidRPr="00A47CC0">
        <w:rPr>
          <w:rFonts w:ascii="Times New Roman" w:hAnsi="Times New Roman" w:cs="Times New Roman"/>
          <w:sz w:val="24"/>
          <w:szCs w:val="24"/>
        </w:rPr>
        <w:t xml:space="preserve"> is the transformation period that is experienced by each and every individual. It involves the transition period from </w:t>
      </w:r>
      <w:r w:rsidR="00A34F69" w:rsidRPr="00A47CC0">
        <w:rPr>
          <w:rFonts w:ascii="Times New Roman" w:hAnsi="Times New Roman" w:cs="Times New Roman"/>
          <w:noProof/>
          <w:sz w:val="24"/>
          <w:szCs w:val="24"/>
        </w:rPr>
        <w:t>childhood</w:t>
      </w:r>
      <w:r w:rsidR="00A34F69" w:rsidRPr="00A47CC0">
        <w:rPr>
          <w:rFonts w:ascii="Times New Roman" w:hAnsi="Times New Roman" w:cs="Times New Roman"/>
          <w:sz w:val="24"/>
          <w:szCs w:val="24"/>
        </w:rPr>
        <w:t xml:space="preserve"> to </w:t>
      </w:r>
      <w:r w:rsidR="00A34F69" w:rsidRPr="00A47CC0">
        <w:rPr>
          <w:rFonts w:ascii="Times New Roman" w:hAnsi="Times New Roman" w:cs="Times New Roman"/>
          <w:noProof/>
          <w:sz w:val="24"/>
          <w:szCs w:val="24"/>
        </w:rPr>
        <w:t>adulthood</w:t>
      </w:r>
      <w:r w:rsidR="00A34F69" w:rsidRPr="00A47CC0">
        <w:rPr>
          <w:rFonts w:ascii="Times New Roman" w:hAnsi="Times New Roman" w:cs="Times New Roman"/>
          <w:sz w:val="24"/>
          <w:szCs w:val="24"/>
        </w:rPr>
        <w:t xml:space="preserve">. It </w:t>
      </w:r>
      <w:r w:rsidR="00A83754" w:rsidRPr="00A47CC0">
        <w:rPr>
          <w:rFonts w:ascii="Times New Roman" w:hAnsi="Times New Roman" w:cs="Times New Roman"/>
          <w:sz w:val="24"/>
          <w:szCs w:val="24"/>
        </w:rPr>
        <w:t>mainly involves social and physical changes.</w:t>
      </w:r>
    </w:p>
    <w:p w14:paraId="47A6280A" w14:textId="53449B4B" w:rsidR="009666F7" w:rsidRPr="00A47CC0" w:rsidRDefault="00ED4CA5"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tab/>
      </w:r>
      <w:r w:rsidR="00B93664" w:rsidRPr="00A47CC0">
        <w:rPr>
          <w:rFonts w:ascii="Times New Roman" w:hAnsi="Times New Roman" w:cs="Times New Roman"/>
          <w:sz w:val="24"/>
          <w:szCs w:val="24"/>
        </w:rPr>
        <w:t xml:space="preserve"> After </w:t>
      </w:r>
      <w:r w:rsidR="00D53C6F" w:rsidRPr="00A47CC0">
        <w:rPr>
          <w:rFonts w:ascii="Times New Roman" w:hAnsi="Times New Roman" w:cs="Times New Roman"/>
          <w:sz w:val="24"/>
          <w:szCs w:val="24"/>
        </w:rPr>
        <w:t xml:space="preserve">reading the </w:t>
      </w:r>
      <w:r w:rsidR="00D53C6F" w:rsidRPr="00A47CC0">
        <w:rPr>
          <w:rFonts w:ascii="Times New Roman" w:hAnsi="Times New Roman" w:cs="Times New Roman"/>
          <w:noProof/>
          <w:sz w:val="24"/>
          <w:szCs w:val="24"/>
        </w:rPr>
        <w:t>textbook</w:t>
      </w:r>
      <w:r w:rsidR="00D53C6F" w:rsidRPr="00A47CC0">
        <w:rPr>
          <w:rFonts w:ascii="Times New Roman" w:hAnsi="Times New Roman" w:cs="Times New Roman"/>
          <w:sz w:val="24"/>
          <w:szCs w:val="24"/>
        </w:rPr>
        <w:t>, The Age of O</w:t>
      </w:r>
      <w:r w:rsidR="00B93664" w:rsidRPr="00A47CC0">
        <w:rPr>
          <w:rFonts w:ascii="Times New Roman" w:hAnsi="Times New Roman" w:cs="Times New Roman"/>
          <w:sz w:val="24"/>
          <w:szCs w:val="24"/>
        </w:rPr>
        <w:t>pportunity, I realized that t</w:t>
      </w:r>
      <w:r w:rsidRPr="00A47CC0">
        <w:rPr>
          <w:rFonts w:ascii="Times New Roman" w:hAnsi="Times New Roman" w:cs="Times New Roman"/>
          <w:sz w:val="24"/>
          <w:szCs w:val="24"/>
        </w:rPr>
        <w:t>here are different problems related to adolescence</w:t>
      </w:r>
      <w:r w:rsidR="00A47CC0" w:rsidRPr="00A47CC0">
        <w:rPr>
          <w:rFonts w:ascii="Times New Roman" w:hAnsi="Times New Roman" w:cs="Times New Roman"/>
          <w:sz w:val="24"/>
          <w:szCs w:val="24"/>
        </w:rPr>
        <w:t>, (</w:t>
      </w:r>
      <w:r w:rsidR="00A47CC0" w:rsidRPr="00A47CC0">
        <w:rPr>
          <w:rFonts w:ascii="Times New Roman" w:hAnsi="Times New Roman" w:cs="Times New Roman"/>
          <w:color w:val="222222"/>
          <w:sz w:val="24"/>
          <w:szCs w:val="24"/>
          <w:shd w:val="clear" w:color="auto" w:fill="FFFFFF"/>
        </w:rPr>
        <w:t>Anthony, 2011)</w:t>
      </w:r>
      <w:r w:rsidRPr="00A47CC0">
        <w:rPr>
          <w:rFonts w:ascii="Times New Roman" w:hAnsi="Times New Roman" w:cs="Times New Roman"/>
          <w:sz w:val="24"/>
          <w:szCs w:val="24"/>
        </w:rPr>
        <w:t>. Thi</w:t>
      </w:r>
      <w:r w:rsidR="00A47CC0" w:rsidRPr="00A47CC0">
        <w:rPr>
          <w:rFonts w:ascii="Times New Roman" w:hAnsi="Times New Roman" w:cs="Times New Roman"/>
          <w:sz w:val="24"/>
          <w:szCs w:val="24"/>
        </w:rPr>
        <w:t xml:space="preserve">s </w:t>
      </w:r>
      <w:r w:rsidRPr="00A47CC0">
        <w:rPr>
          <w:rFonts w:ascii="Times New Roman" w:hAnsi="Times New Roman" w:cs="Times New Roman"/>
          <w:sz w:val="24"/>
          <w:szCs w:val="24"/>
        </w:rPr>
        <w:t xml:space="preserve">has been </w:t>
      </w:r>
      <w:r w:rsidR="0059358E" w:rsidRPr="00A47CC0">
        <w:rPr>
          <w:rFonts w:ascii="Times New Roman" w:hAnsi="Times New Roman" w:cs="Times New Roman"/>
          <w:sz w:val="24"/>
          <w:szCs w:val="24"/>
        </w:rPr>
        <w:t>portrayed</w:t>
      </w:r>
      <w:r w:rsidRPr="00A47CC0">
        <w:rPr>
          <w:rFonts w:ascii="Times New Roman" w:hAnsi="Times New Roman" w:cs="Times New Roman"/>
          <w:sz w:val="24"/>
          <w:szCs w:val="24"/>
        </w:rPr>
        <w:t xml:space="preserve"> in </w:t>
      </w:r>
      <w:r w:rsidR="0059358E" w:rsidRPr="00A47CC0">
        <w:rPr>
          <w:rFonts w:ascii="Times New Roman" w:hAnsi="Times New Roman" w:cs="Times New Roman"/>
          <w:sz w:val="24"/>
          <w:szCs w:val="24"/>
        </w:rPr>
        <w:t>different</w:t>
      </w:r>
      <w:r w:rsidRPr="00A47CC0">
        <w:rPr>
          <w:rFonts w:ascii="Times New Roman" w:hAnsi="Times New Roman" w:cs="Times New Roman"/>
          <w:sz w:val="24"/>
          <w:szCs w:val="24"/>
        </w:rPr>
        <w:t xml:space="preserve"> parts of the world. Examples of this include; drug abuse, school shootings, suicides and road accidents. Adolescence is commonly vi</w:t>
      </w:r>
      <w:r w:rsidR="000B6FF0" w:rsidRPr="00A47CC0">
        <w:rPr>
          <w:rFonts w:ascii="Times New Roman" w:hAnsi="Times New Roman" w:cs="Times New Roman"/>
          <w:sz w:val="24"/>
          <w:szCs w:val="24"/>
        </w:rPr>
        <w:t xml:space="preserve">ewed as a negative life stage. During this stage of life many </w:t>
      </w:r>
      <w:r w:rsidR="0059358E" w:rsidRPr="00A47CC0">
        <w:rPr>
          <w:rFonts w:ascii="Times New Roman" w:hAnsi="Times New Roman" w:cs="Times New Roman"/>
          <w:sz w:val="24"/>
          <w:szCs w:val="24"/>
        </w:rPr>
        <w:t>teenagers</w:t>
      </w:r>
      <w:r w:rsidR="000B6FF0" w:rsidRPr="00A47CC0">
        <w:rPr>
          <w:rFonts w:ascii="Times New Roman" w:hAnsi="Times New Roman" w:cs="Times New Roman"/>
          <w:sz w:val="24"/>
          <w:szCs w:val="24"/>
        </w:rPr>
        <w:t xml:space="preserve"> involve different storms of life. they usually have a high </w:t>
      </w:r>
      <w:r w:rsidR="0059358E" w:rsidRPr="00A47CC0">
        <w:rPr>
          <w:rFonts w:ascii="Times New Roman" w:hAnsi="Times New Roman" w:cs="Times New Roman"/>
          <w:sz w:val="24"/>
          <w:szCs w:val="24"/>
        </w:rPr>
        <w:t>self-esteem</w:t>
      </w:r>
      <w:r w:rsidR="000B6FF0" w:rsidRPr="00A47CC0">
        <w:rPr>
          <w:rFonts w:ascii="Times New Roman" w:hAnsi="Times New Roman" w:cs="Times New Roman"/>
          <w:sz w:val="24"/>
          <w:szCs w:val="24"/>
        </w:rPr>
        <w:t>. This is one of the major factors that have been contributing to this problem. During this stage, they also believe that they can try anything as long as it is relevant. Through this they</w:t>
      </w:r>
      <w:r w:rsidR="00B93664" w:rsidRPr="00A47CC0">
        <w:rPr>
          <w:rFonts w:ascii="Times New Roman" w:hAnsi="Times New Roman" w:cs="Times New Roman"/>
          <w:sz w:val="24"/>
          <w:szCs w:val="24"/>
        </w:rPr>
        <w:t xml:space="preserve"> engage in driving without experience and thus</w:t>
      </w:r>
      <w:r w:rsidR="000B6FF0" w:rsidRPr="00A47CC0">
        <w:rPr>
          <w:rFonts w:ascii="Times New Roman" w:hAnsi="Times New Roman" w:cs="Times New Roman"/>
          <w:sz w:val="24"/>
          <w:szCs w:val="24"/>
        </w:rPr>
        <w:t xml:space="preserve"> end</w:t>
      </w:r>
      <w:r w:rsidR="00B93664" w:rsidRPr="00A47CC0">
        <w:rPr>
          <w:rFonts w:ascii="Times New Roman" w:hAnsi="Times New Roman" w:cs="Times New Roman"/>
          <w:sz w:val="24"/>
          <w:szCs w:val="24"/>
        </w:rPr>
        <w:t>ing</w:t>
      </w:r>
      <w:r w:rsidR="000B6FF0" w:rsidRPr="00A47CC0">
        <w:rPr>
          <w:rFonts w:ascii="Times New Roman" w:hAnsi="Times New Roman" w:cs="Times New Roman"/>
          <w:sz w:val="24"/>
          <w:szCs w:val="24"/>
        </w:rPr>
        <w:t xml:space="preserve"> up into different road accidents. Most of the </w:t>
      </w:r>
      <w:r w:rsidR="0059358E" w:rsidRPr="00A47CC0">
        <w:rPr>
          <w:rFonts w:ascii="Times New Roman" w:hAnsi="Times New Roman" w:cs="Times New Roman"/>
          <w:sz w:val="24"/>
          <w:szCs w:val="24"/>
        </w:rPr>
        <w:t>teenagers</w:t>
      </w:r>
      <w:r w:rsidR="000B6FF0" w:rsidRPr="00A47CC0">
        <w:rPr>
          <w:rFonts w:ascii="Times New Roman" w:hAnsi="Times New Roman" w:cs="Times New Roman"/>
          <w:sz w:val="24"/>
          <w:szCs w:val="24"/>
        </w:rPr>
        <w:t xml:space="preserve"> in the adolescence stage </w:t>
      </w:r>
      <w:r w:rsidR="0059358E" w:rsidRPr="00A47CC0">
        <w:rPr>
          <w:rFonts w:ascii="Times New Roman" w:hAnsi="Times New Roman" w:cs="Times New Roman"/>
          <w:sz w:val="24"/>
          <w:szCs w:val="24"/>
        </w:rPr>
        <w:t>a</w:t>
      </w:r>
      <w:r w:rsidR="00B93664" w:rsidRPr="00A47CC0">
        <w:rPr>
          <w:rFonts w:ascii="Times New Roman" w:hAnsi="Times New Roman" w:cs="Times New Roman"/>
          <w:sz w:val="24"/>
          <w:szCs w:val="24"/>
        </w:rPr>
        <w:t xml:space="preserve">lso involve </w:t>
      </w:r>
      <w:r w:rsidR="000B6FF0" w:rsidRPr="00A47CC0">
        <w:rPr>
          <w:rFonts w:ascii="Times New Roman" w:hAnsi="Times New Roman" w:cs="Times New Roman"/>
          <w:sz w:val="24"/>
          <w:szCs w:val="24"/>
        </w:rPr>
        <w:t xml:space="preserve">themselves into drug abuse. </w:t>
      </w:r>
      <w:r w:rsidR="009666F7" w:rsidRPr="00A47CC0">
        <w:rPr>
          <w:rFonts w:ascii="Times New Roman" w:hAnsi="Times New Roman" w:cs="Times New Roman"/>
          <w:sz w:val="24"/>
          <w:szCs w:val="24"/>
        </w:rPr>
        <w:t xml:space="preserve">This is usually </w:t>
      </w:r>
      <w:r w:rsidR="0059358E" w:rsidRPr="00A47CC0">
        <w:rPr>
          <w:rFonts w:ascii="Times New Roman" w:hAnsi="Times New Roman" w:cs="Times New Roman"/>
          <w:noProof/>
          <w:sz w:val="24"/>
          <w:szCs w:val="24"/>
        </w:rPr>
        <w:t>foreheaded</w:t>
      </w:r>
      <w:r w:rsidR="00B93664" w:rsidRPr="00A47CC0">
        <w:rPr>
          <w:rFonts w:ascii="Times New Roman" w:hAnsi="Times New Roman" w:cs="Times New Roman"/>
          <w:sz w:val="24"/>
          <w:szCs w:val="24"/>
        </w:rPr>
        <w:t xml:space="preserve"> by the characters they</w:t>
      </w:r>
      <w:r w:rsidR="009666F7" w:rsidRPr="00A47CC0">
        <w:rPr>
          <w:rFonts w:ascii="Times New Roman" w:hAnsi="Times New Roman" w:cs="Times New Roman"/>
          <w:sz w:val="24"/>
          <w:szCs w:val="24"/>
        </w:rPr>
        <w:t xml:space="preserve"> take as role models. </w:t>
      </w:r>
      <w:r w:rsidR="00B93664" w:rsidRPr="00A47CC0">
        <w:rPr>
          <w:rFonts w:ascii="Times New Roman" w:hAnsi="Times New Roman" w:cs="Times New Roman"/>
          <w:sz w:val="24"/>
          <w:szCs w:val="24"/>
        </w:rPr>
        <w:t>They learn m</w:t>
      </w:r>
      <w:r w:rsidR="009666F7" w:rsidRPr="00A47CC0">
        <w:rPr>
          <w:rFonts w:ascii="Times New Roman" w:hAnsi="Times New Roman" w:cs="Times New Roman"/>
          <w:sz w:val="24"/>
          <w:szCs w:val="24"/>
        </w:rPr>
        <w:t xml:space="preserve">ost of </w:t>
      </w:r>
      <w:r w:rsidR="003E0A23" w:rsidRPr="00A47CC0">
        <w:rPr>
          <w:rFonts w:ascii="Times New Roman" w:hAnsi="Times New Roman" w:cs="Times New Roman"/>
          <w:sz w:val="24"/>
          <w:szCs w:val="24"/>
        </w:rPr>
        <w:t>these negative behaviors</w:t>
      </w:r>
      <w:r w:rsidR="00B93664" w:rsidRPr="00A47CC0">
        <w:rPr>
          <w:rFonts w:ascii="Times New Roman" w:hAnsi="Times New Roman" w:cs="Times New Roman"/>
          <w:sz w:val="24"/>
          <w:szCs w:val="24"/>
        </w:rPr>
        <w:t>,</w:t>
      </w:r>
      <w:r w:rsidR="009666F7" w:rsidRPr="00A47CC0">
        <w:rPr>
          <w:rFonts w:ascii="Times New Roman" w:hAnsi="Times New Roman" w:cs="Times New Roman"/>
          <w:sz w:val="24"/>
          <w:szCs w:val="24"/>
        </w:rPr>
        <w:t xml:space="preserve"> from social media. Either through the internet or by watching different television programs. They mainly take </w:t>
      </w:r>
      <w:r w:rsidR="0059358E" w:rsidRPr="00A47CC0">
        <w:rPr>
          <w:rFonts w:ascii="Times New Roman" w:hAnsi="Times New Roman" w:cs="Times New Roman"/>
          <w:sz w:val="24"/>
          <w:szCs w:val="24"/>
        </w:rPr>
        <w:t>famous</w:t>
      </w:r>
      <w:r w:rsidR="009666F7" w:rsidRPr="00A47CC0">
        <w:rPr>
          <w:rFonts w:ascii="Times New Roman" w:hAnsi="Times New Roman" w:cs="Times New Roman"/>
          <w:sz w:val="24"/>
          <w:szCs w:val="24"/>
        </w:rPr>
        <w:t xml:space="preserve"> </w:t>
      </w:r>
      <w:r w:rsidR="0059358E" w:rsidRPr="00A47CC0">
        <w:rPr>
          <w:rFonts w:ascii="Times New Roman" w:hAnsi="Times New Roman" w:cs="Times New Roman"/>
          <w:sz w:val="24"/>
          <w:szCs w:val="24"/>
        </w:rPr>
        <w:t>heroes</w:t>
      </w:r>
      <w:r w:rsidR="009666F7" w:rsidRPr="00A47CC0">
        <w:rPr>
          <w:rFonts w:ascii="Times New Roman" w:hAnsi="Times New Roman" w:cs="Times New Roman"/>
          <w:sz w:val="24"/>
          <w:szCs w:val="24"/>
        </w:rPr>
        <w:t xml:space="preserve"> and </w:t>
      </w:r>
      <w:r w:rsidR="0059358E" w:rsidRPr="00A47CC0">
        <w:rPr>
          <w:rFonts w:ascii="Times New Roman" w:hAnsi="Times New Roman" w:cs="Times New Roman"/>
          <w:sz w:val="24"/>
          <w:szCs w:val="24"/>
        </w:rPr>
        <w:t>musicians</w:t>
      </w:r>
      <w:r w:rsidR="009666F7" w:rsidRPr="00A47CC0">
        <w:rPr>
          <w:rFonts w:ascii="Times New Roman" w:hAnsi="Times New Roman" w:cs="Times New Roman"/>
          <w:sz w:val="24"/>
          <w:szCs w:val="24"/>
        </w:rPr>
        <w:t xml:space="preserve"> from the media as their role model thus adapting in thei</w:t>
      </w:r>
      <w:r w:rsidR="00B93664" w:rsidRPr="00A47CC0">
        <w:rPr>
          <w:rFonts w:ascii="Times New Roman" w:hAnsi="Times New Roman" w:cs="Times New Roman"/>
          <w:sz w:val="24"/>
          <w:szCs w:val="24"/>
        </w:rPr>
        <w:t xml:space="preserve">r mode </w:t>
      </w:r>
      <w:r w:rsidR="009666F7" w:rsidRPr="00A47CC0">
        <w:rPr>
          <w:rFonts w:ascii="Times New Roman" w:hAnsi="Times New Roman" w:cs="Times New Roman"/>
          <w:sz w:val="24"/>
          <w:szCs w:val="24"/>
        </w:rPr>
        <w:t xml:space="preserve">of dressing and </w:t>
      </w:r>
      <w:r w:rsidR="009666F7" w:rsidRPr="00A47CC0">
        <w:rPr>
          <w:rFonts w:ascii="Times New Roman" w:hAnsi="Times New Roman" w:cs="Times New Roman"/>
          <w:noProof/>
          <w:sz w:val="24"/>
          <w:szCs w:val="24"/>
        </w:rPr>
        <w:t>lifestyle</w:t>
      </w:r>
      <w:r w:rsidR="009666F7" w:rsidRPr="00A47CC0">
        <w:rPr>
          <w:rFonts w:ascii="Times New Roman" w:hAnsi="Times New Roman" w:cs="Times New Roman"/>
          <w:sz w:val="24"/>
          <w:szCs w:val="24"/>
        </w:rPr>
        <w:t>.</w:t>
      </w:r>
    </w:p>
    <w:p w14:paraId="4C5AD316" w14:textId="77777777" w:rsidR="007D3EB9" w:rsidRPr="00A47CC0" w:rsidRDefault="009666F7"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tab/>
        <w:t xml:space="preserve">Despite </w:t>
      </w:r>
      <w:r w:rsidR="00162D7B" w:rsidRPr="00A47CC0">
        <w:rPr>
          <w:rFonts w:ascii="Times New Roman" w:hAnsi="Times New Roman" w:cs="Times New Roman"/>
          <w:sz w:val="24"/>
          <w:szCs w:val="24"/>
        </w:rPr>
        <w:t xml:space="preserve">frequently arising negative views and attitude towards adolescence, there is also a positive view </w:t>
      </w:r>
      <w:r w:rsidR="00043258" w:rsidRPr="00A47CC0">
        <w:rPr>
          <w:rFonts w:ascii="Times New Roman" w:hAnsi="Times New Roman" w:cs="Times New Roman"/>
          <w:noProof/>
          <w:sz w:val="24"/>
          <w:szCs w:val="24"/>
        </w:rPr>
        <w:t>of</w:t>
      </w:r>
      <w:r w:rsidR="00162D7B" w:rsidRPr="00A47CC0">
        <w:rPr>
          <w:rFonts w:ascii="Times New Roman" w:hAnsi="Times New Roman" w:cs="Times New Roman"/>
          <w:sz w:val="24"/>
          <w:szCs w:val="24"/>
        </w:rPr>
        <w:t xml:space="preserve"> adolescence today. Most of them excellently thrive in school. They are </w:t>
      </w:r>
      <w:r w:rsidR="00162D7B" w:rsidRPr="00A47CC0">
        <w:rPr>
          <w:rFonts w:ascii="Times New Roman" w:hAnsi="Times New Roman" w:cs="Times New Roman"/>
          <w:sz w:val="24"/>
          <w:szCs w:val="24"/>
        </w:rPr>
        <w:lastRenderedPageBreak/>
        <w:t xml:space="preserve">also in good </w:t>
      </w:r>
      <w:r w:rsidR="0059358E" w:rsidRPr="00A47CC0">
        <w:rPr>
          <w:rFonts w:ascii="Times New Roman" w:hAnsi="Times New Roman" w:cs="Times New Roman"/>
          <w:sz w:val="24"/>
          <w:szCs w:val="24"/>
        </w:rPr>
        <w:t>condition</w:t>
      </w:r>
      <w:r w:rsidR="00162D7B" w:rsidRPr="00A47CC0">
        <w:rPr>
          <w:rFonts w:ascii="Times New Roman" w:hAnsi="Times New Roman" w:cs="Times New Roman"/>
          <w:sz w:val="24"/>
          <w:szCs w:val="24"/>
        </w:rPr>
        <w:t xml:space="preserve"> with their families and communities. They also retrieve from their teenage years without getting involved </w:t>
      </w:r>
      <w:r w:rsidR="00162D7B" w:rsidRPr="00A47CC0">
        <w:rPr>
          <w:rFonts w:ascii="Times New Roman" w:hAnsi="Times New Roman" w:cs="Times New Roman"/>
          <w:noProof/>
          <w:sz w:val="24"/>
          <w:szCs w:val="24"/>
        </w:rPr>
        <w:t>in</w:t>
      </w:r>
      <w:r w:rsidR="00162D7B" w:rsidRPr="00A47CC0">
        <w:rPr>
          <w:rFonts w:ascii="Times New Roman" w:hAnsi="Times New Roman" w:cs="Times New Roman"/>
          <w:sz w:val="24"/>
          <w:szCs w:val="24"/>
        </w:rPr>
        <w:t xml:space="preserve"> bad habits such as violence and substance abuse. </w:t>
      </w:r>
    </w:p>
    <w:p w14:paraId="5360C975" w14:textId="77777777" w:rsidR="00ED4CA5" w:rsidRPr="00A47CC0" w:rsidRDefault="00162D7B"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t xml:space="preserve">Through the class discussion, </w:t>
      </w:r>
      <w:r w:rsidR="0059358E" w:rsidRPr="00A47CC0">
        <w:rPr>
          <w:rFonts w:ascii="Times New Roman" w:hAnsi="Times New Roman" w:cs="Times New Roman"/>
          <w:sz w:val="24"/>
          <w:szCs w:val="24"/>
        </w:rPr>
        <w:t>I also</w:t>
      </w:r>
      <w:r w:rsidRPr="00A47CC0">
        <w:rPr>
          <w:rFonts w:ascii="Times New Roman" w:hAnsi="Times New Roman" w:cs="Times New Roman"/>
          <w:sz w:val="24"/>
          <w:szCs w:val="24"/>
        </w:rPr>
        <w:t xml:space="preserve"> realized that </w:t>
      </w:r>
      <w:r w:rsidR="007D3EB9" w:rsidRPr="00A47CC0">
        <w:rPr>
          <w:rFonts w:ascii="Times New Roman" w:hAnsi="Times New Roman" w:cs="Times New Roman"/>
          <w:sz w:val="24"/>
          <w:szCs w:val="24"/>
        </w:rPr>
        <w:t xml:space="preserve">all the efforts have been directed into the negativity of </w:t>
      </w:r>
      <w:r w:rsidR="0059358E" w:rsidRPr="00A47CC0">
        <w:rPr>
          <w:rFonts w:ascii="Times New Roman" w:hAnsi="Times New Roman" w:cs="Times New Roman"/>
          <w:sz w:val="24"/>
          <w:szCs w:val="24"/>
        </w:rPr>
        <w:t>adolescent and</w:t>
      </w:r>
      <w:r w:rsidR="007D3EB9" w:rsidRPr="00A47CC0">
        <w:rPr>
          <w:rFonts w:ascii="Times New Roman" w:hAnsi="Times New Roman" w:cs="Times New Roman"/>
          <w:sz w:val="24"/>
          <w:szCs w:val="24"/>
        </w:rPr>
        <w:t xml:space="preserve"> this has led to the overlook of its positive aspects. Professionals can </w:t>
      </w:r>
      <w:r w:rsidR="0059358E" w:rsidRPr="00A47CC0">
        <w:rPr>
          <w:rFonts w:ascii="Times New Roman" w:hAnsi="Times New Roman" w:cs="Times New Roman"/>
          <w:sz w:val="24"/>
          <w:szCs w:val="24"/>
        </w:rPr>
        <w:t>play</w:t>
      </w:r>
      <w:r w:rsidR="007D3EB9" w:rsidRPr="00A47CC0">
        <w:rPr>
          <w:rFonts w:ascii="Times New Roman" w:hAnsi="Times New Roman" w:cs="Times New Roman"/>
          <w:sz w:val="24"/>
          <w:szCs w:val="24"/>
        </w:rPr>
        <w:t xml:space="preserve"> a very important role in the insertion of the positivity of adolescent. The reality is that </w:t>
      </w:r>
      <w:r w:rsidR="0059358E" w:rsidRPr="00A47CC0">
        <w:rPr>
          <w:rFonts w:ascii="Times New Roman" w:hAnsi="Times New Roman" w:cs="Times New Roman"/>
          <w:noProof/>
          <w:sz w:val="24"/>
          <w:szCs w:val="24"/>
        </w:rPr>
        <w:t>adolescents</w:t>
      </w:r>
      <w:r w:rsidR="007D3EB9" w:rsidRPr="00A47CC0">
        <w:rPr>
          <w:rFonts w:ascii="Times New Roman" w:hAnsi="Times New Roman" w:cs="Times New Roman"/>
          <w:sz w:val="24"/>
          <w:szCs w:val="24"/>
        </w:rPr>
        <w:t xml:space="preserve"> need adults in their lives. This is because they </w:t>
      </w:r>
      <w:r w:rsidR="0059358E" w:rsidRPr="00A47CC0">
        <w:rPr>
          <w:rFonts w:ascii="Times New Roman" w:hAnsi="Times New Roman" w:cs="Times New Roman"/>
          <w:sz w:val="24"/>
          <w:szCs w:val="24"/>
        </w:rPr>
        <w:t>play a</w:t>
      </w:r>
      <w:r w:rsidR="007D3EB9" w:rsidRPr="00A47CC0">
        <w:rPr>
          <w:rFonts w:ascii="Times New Roman" w:hAnsi="Times New Roman" w:cs="Times New Roman"/>
          <w:sz w:val="24"/>
          <w:szCs w:val="24"/>
        </w:rPr>
        <w:t xml:space="preserve"> very important role in guiding, teaching, and </w:t>
      </w:r>
      <w:r w:rsidR="0059358E" w:rsidRPr="00A47CC0">
        <w:rPr>
          <w:rFonts w:ascii="Times New Roman" w:hAnsi="Times New Roman" w:cs="Times New Roman"/>
          <w:sz w:val="24"/>
          <w:szCs w:val="24"/>
        </w:rPr>
        <w:t>protecting</w:t>
      </w:r>
      <w:r w:rsidR="007D3EB9" w:rsidRPr="00A47CC0">
        <w:rPr>
          <w:rFonts w:ascii="Times New Roman" w:hAnsi="Times New Roman" w:cs="Times New Roman"/>
          <w:sz w:val="24"/>
          <w:szCs w:val="24"/>
        </w:rPr>
        <w:t xml:space="preserve"> them </w:t>
      </w:r>
      <w:r w:rsidR="0059358E" w:rsidRPr="00A47CC0">
        <w:rPr>
          <w:rFonts w:ascii="Times New Roman" w:hAnsi="Times New Roman" w:cs="Times New Roman"/>
          <w:sz w:val="24"/>
          <w:szCs w:val="24"/>
        </w:rPr>
        <w:t>through their adulthood journey.</w:t>
      </w:r>
    </w:p>
    <w:p w14:paraId="431D7EDF" w14:textId="77C9059E" w:rsidR="0059358E" w:rsidRPr="00A47CC0" w:rsidRDefault="0059358E"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tab/>
        <w:t>Th</w:t>
      </w:r>
      <w:r w:rsidR="00A47CC0" w:rsidRPr="00A47CC0">
        <w:rPr>
          <w:rFonts w:ascii="Times New Roman" w:hAnsi="Times New Roman" w:cs="Times New Roman"/>
          <w:sz w:val="24"/>
          <w:szCs w:val="24"/>
        </w:rPr>
        <w:t>e aforementioned</w:t>
      </w:r>
      <w:r w:rsidRPr="00A47CC0">
        <w:rPr>
          <w:rFonts w:ascii="Times New Roman" w:hAnsi="Times New Roman" w:cs="Times New Roman"/>
          <w:sz w:val="24"/>
          <w:szCs w:val="24"/>
        </w:rPr>
        <w:t xml:space="preserve"> has also enabled me to focus further on the </w:t>
      </w:r>
      <w:r w:rsidR="006F7E2C" w:rsidRPr="00A47CC0">
        <w:rPr>
          <w:rFonts w:ascii="Times New Roman" w:hAnsi="Times New Roman" w:cs="Times New Roman"/>
          <w:sz w:val="24"/>
          <w:szCs w:val="24"/>
        </w:rPr>
        <w:t>purpose</w:t>
      </w:r>
      <w:r w:rsidRPr="00A47CC0">
        <w:rPr>
          <w:rFonts w:ascii="Times New Roman" w:hAnsi="Times New Roman" w:cs="Times New Roman"/>
          <w:sz w:val="24"/>
          <w:szCs w:val="24"/>
        </w:rPr>
        <w:t xml:space="preserve"> of the study of </w:t>
      </w:r>
      <w:r w:rsidR="006F7E2C" w:rsidRPr="00A47CC0">
        <w:rPr>
          <w:rFonts w:ascii="Times New Roman" w:hAnsi="Times New Roman" w:cs="Times New Roman"/>
          <w:sz w:val="24"/>
          <w:szCs w:val="24"/>
        </w:rPr>
        <w:t>adolescent</w:t>
      </w:r>
      <w:r w:rsidRPr="00A47CC0">
        <w:rPr>
          <w:rFonts w:ascii="Times New Roman" w:hAnsi="Times New Roman" w:cs="Times New Roman"/>
          <w:sz w:val="24"/>
          <w:szCs w:val="24"/>
        </w:rPr>
        <w:t xml:space="preserve">. I have realized that the purpose of enrolling the study of adolescence is not always to address different </w:t>
      </w:r>
      <w:r w:rsidR="00D62035" w:rsidRPr="00A47CC0">
        <w:rPr>
          <w:rFonts w:ascii="Times New Roman" w:hAnsi="Times New Roman" w:cs="Times New Roman"/>
          <w:noProof/>
          <w:sz w:val="24"/>
          <w:szCs w:val="24"/>
        </w:rPr>
        <w:t>shortcomings</w:t>
      </w:r>
      <w:r w:rsidR="00D62035" w:rsidRPr="00A47CC0">
        <w:rPr>
          <w:rFonts w:ascii="Times New Roman" w:hAnsi="Times New Roman" w:cs="Times New Roman"/>
          <w:sz w:val="24"/>
          <w:szCs w:val="24"/>
        </w:rPr>
        <w:t xml:space="preserve"> related to this. O</w:t>
      </w:r>
      <w:r w:rsidRPr="00A47CC0">
        <w:rPr>
          <w:rFonts w:ascii="Times New Roman" w:hAnsi="Times New Roman" w:cs="Times New Roman"/>
          <w:sz w:val="24"/>
          <w:szCs w:val="24"/>
        </w:rPr>
        <w:t xml:space="preserve">n the other </w:t>
      </w:r>
      <w:r w:rsidR="006F7E2C" w:rsidRPr="00A47CC0">
        <w:rPr>
          <w:rFonts w:ascii="Times New Roman" w:hAnsi="Times New Roman" w:cs="Times New Roman"/>
          <w:sz w:val="24"/>
          <w:szCs w:val="24"/>
        </w:rPr>
        <w:t>hand,</w:t>
      </w:r>
      <w:r w:rsidRPr="00A47CC0">
        <w:rPr>
          <w:rFonts w:ascii="Times New Roman" w:hAnsi="Times New Roman" w:cs="Times New Roman"/>
          <w:sz w:val="24"/>
          <w:szCs w:val="24"/>
        </w:rPr>
        <w:t xml:space="preserve"> we should focus on the </w:t>
      </w:r>
      <w:r w:rsidR="006F7E2C" w:rsidRPr="00A47CC0">
        <w:rPr>
          <w:rFonts w:ascii="Times New Roman" w:hAnsi="Times New Roman" w:cs="Times New Roman"/>
          <w:sz w:val="24"/>
          <w:szCs w:val="24"/>
        </w:rPr>
        <w:t>appropriate means of curbing these adverse problems and advancing positive outcomes even during harsh conditions. Different stakeholders have also taken root in coming up with new methods of working with adolescents and understanding their context in larger systems.</w:t>
      </w:r>
      <w:r w:rsidR="00EE549E" w:rsidRPr="00A47CC0">
        <w:rPr>
          <w:rFonts w:ascii="Times New Roman" w:hAnsi="Times New Roman" w:cs="Times New Roman"/>
          <w:sz w:val="24"/>
          <w:szCs w:val="24"/>
        </w:rPr>
        <w:t xml:space="preserve"> System change is also needed in this as it is also a major contributor towards safeguarding of adolescence health.</w:t>
      </w:r>
    </w:p>
    <w:p w14:paraId="5D990408" w14:textId="77777777" w:rsidR="00EE549E" w:rsidRPr="00A47CC0" w:rsidRDefault="00EE549E"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tab/>
        <w:t xml:space="preserve">I have also learned that </w:t>
      </w:r>
      <w:r w:rsidR="00594098" w:rsidRPr="00A47CC0">
        <w:rPr>
          <w:rFonts w:ascii="Times New Roman" w:hAnsi="Times New Roman" w:cs="Times New Roman"/>
          <w:sz w:val="24"/>
          <w:szCs w:val="24"/>
        </w:rPr>
        <w:t>teenagers</w:t>
      </w:r>
      <w:r w:rsidRPr="00A47CC0">
        <w:rPr>
          <w:rFonts w:ascii="Times New Roman" w:hAnsi="Times New Roman" w:cs="Times New Roman"/>
          <w:sz w:val="24"/>
          <w:szCs w:val="24"/>
        </w:rPr>
        <w:t xml:space="preserve"> need to have more time with adults. There </w:t>
      </w:r>
      <w:r w:rsidR="00594098" w:rsidRPr="00A47CC0">
        <w:rPr>
          <w:rFonts w:ascii="Times New Roman" w:hAnsi="Times New Roman" w:cs="Times New Roman"/>
          <w:sz w:val="24"/>
          <w:szCs w:val="24"/>
        </w:rPr>
        <w:t>have</w:t>
      </w:r>
      <w:r w:rsidRPr="00A47CC0">
        <w:rPr>
          <w:rFonts w:ascii="Times New Roman" w:hAnsi="Times New Roman" w:cs="Times New Roman"/>
          <w:sz w:val="24"/>
          <w:szCs w:val="24"/>
        </w:rPr>
        <w:t xml:space="preserve"> been different factors that have been contributing to limited time between adults and </w:t>
      </w:r>
      <w:r w:rsidR="00594098" w:rsidRPr="00A47CC0">
        <w:rPr>
          <w:rFonts w:ascii="Times New Roman" w:hAnsi="Times New Roman" w:cs="Times New Roman"/>
          <w:noProof/>
          <w:sz w:val="24"/>
          <w:szCs w:val="24"/>
        </w:rPr>
        <w:t>teenagers</w:t>
      </w:r>
      <w:r w:rsidRPr="00A47CC0">
        <w:rPr>
          <w:rFonts w:ascii="Times New Roman" w:hAnsi="Times New Roman" w:cs="Times New Roman"/>
          <w:sz w:val="24"/>
          <w:szCs w:val="24"/>
        </w:rPr>
        <w:t xml:space="preserve">. This mostly involves the schooling progress. </w:t>
      </w:r>
      <w:r w:rsidR="00594098" w:rsidRPr="00A47CC0">
        <w:rPr>
          <w:rFonts w:ascii="Times New Roman" w:hAnsi="Times New Roman" w:cs="Times New Roman"/>
          <w:sz w:val="24"/>
          <w:szCs w:val="24"/>
        </w:rPr>
        <w:t>Teenagers</w:t>
      </w:r>
      <w:r w:rsidRPr="00A47CC0">
        <w:rPr>
          <w:rFonts w:ascii="Times New Roman" w:hAnsi="Times New Roman" w:cs="Times New Roman"/>
          <w:sz w:val="24"/>
          <w:szCs w:val="24"/>
        </w:rPr>
        <w:t xml:space="preserve"> have been spending most of their time focusing in class work. This has therefore led to </w:t>
      </w:r>
      <w:r w:rsidR="00594098" w:rsidRPr="00A47CC0">
        <w:rPr>
          <w:rFonts w:ascii="Times New Roman" w:hAnsi="Times New Roman" w:cs="Times New Roman"/>
          <w:sz w:val="24"/>
          <w:szCs w:val="24"/>
        </w:rPr>
        <w:t>inadequate</w:t>
      </w:r>
      <w:r w:rsidRPr="00A47CC0">
        <w:rPr>
          <w:rFonts w:ascii="Times New Roman" w:hAnsi="Times New Roman" w:cs="Times New Roman"/>
          <w:sz w:val="24"/>
          <w:szCs w:val="24"/>
        </w:rPr>
        <w:t xml:space="preserve"> time with their parents, who play an important role in building their morals. </w:t>
      </w:r>
      <w:r w:rsidR="00594098" w:rsidRPr="00A47CC0">
        <w:rPr>
          <w:rFonts w:ascii="Times New Roman" w:hAnsi="Times New Roman" w:cs="Times New Roman"/>
          <w:sz w:val="24"/>
          <w:szCs w:val="24"/>
        </w:rPr>
        <w:t>Teenagers</w:t>
      </w:r>
      <w:r w:rsidRPr="00A47CC0">
        <w:rPr>
          <w:rFonts w:ascii="Times New Roman" w:hAnsi="Times New Roman" w:cs="Times New Roman"/>
          <w:sz w:val="24"/>
          <w:szCs w:val="24"/>
        </w:rPr>
        <w:t xml:space="preserve"> who spend more time with their have reduced behavioral problems such as </w:t>
      </w:r>
      <w:r w:rsidR="00594098" w:rsidRPr="00A47CC0">
        <w:rPr>
          <w:rFonts w:ascii="Times New Roman" w:hAnsi="Times New Roman" w:cs="Times New Roman"/>
          <w:sz w:val="24"/>
          <w:szCs w:val="24"/>
        </w:rPr>
        <w:t>smoking marijuana, taking alcohol, involving in sexual activities and suicide attempts.</w:t>
      </w:r>
    </w:p>
    <w:p w14:paraId="523C8AA3" w14:textId="6D0F9191" w:rsidR="005645D0" w:rsidRPr="00A47CC0" w:rsidRDefault="007E2282"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lastRenderedPageBreak/>
        <w:tab/>
        <w:t>I have also learned the need of effective communication with the adolescents. They mostly don’t open up on demand.  For them to open up, they require effective emotional communication which create a reliable bond between the adolescent and the adult. This pushes the adult to look for the appropriate way to comfortably relate with them.</w:t>
      </w:r>
      <w:r w:rsidR="005645D0" w:rsidRPr="00A47CC0">
        <w:rPr>
          <w:rFonts w:ascii="Times New Roman" w:hAnsi="Times New Roman" w:cs="Times New Roman"/>
          <w:sz w:val="24"/>
          <w:szCs w:val="24"/>
        </w:rPr>
        <w:t xml:space="preserve"> This encourages them to share their experiences.  It is also important for the professionals to form a </w:t>
      </w:r>
      <w:r w:rsidR="003E0A23" w:rsidRPr="00A47CC0">
        <w:rPr>
          <w:rFonts w:ascii="Times New Roman" w:hAnsi="Times New Roman" w:cs="Times New Roman"/>
          <w:sz w:val="24"/>
          <w:szCs w:val="24"/>
        </w:rPr>
        <w:t>small adolescent group</w:t>
      </w:r>
      <w:r w:rsidR="005645D0" w:rsidRPr="00A47CC0">
        <w:rPr>
          <w:rFonts w:ascii="Times New Roman" w:hAnsi="Times New Roman" w:cs="Times New Roman"/>
          <w:sz w:val="24"/>
          <w:szCs w:val="24"/>
        </w:rPr>
        <w:t xml:space="preserve">. This will also trigger them to open up and </w:t>
      </w:r>
      <w:r w:rsidR="00CE1B4E" w:rsidRPr="00A47CC0">
        <w:rPr>
          <w:rFonts w:ascii="Times New Roman" w:hAnsi="Times New Roman" w:cs="Times New Roman"/>
          <w:sz w:val="24"/>
          <w:szCs w:val="24"/>
        </w:rPr>
        <w:t>share their</w:t>
      </w:r>
      <w:r w:rsidR="005645D0" w:rsidRPr="00A47CC0">
        <w:rPr>
          <w:rFonts w:ascii="Times New Roman" w:hAnsi="Times New Roman" w:cs="Times New Roman"/>
          <w:sz w:val="24"/>
          <w:szCs w:val="24"/>
        </w:rPr>
        <w:t xml:space="preserve"> experiences thus making it easy for them to handle different related cases.</w:t>
      </w:r>
      <w:r w:rsidR="00725FAC" w:rsidRPr="00A47CC0">
        <w:rPr>
          <w:rFonts w:ascii="Times New Roman" w:hAnsi="Times New Roman" w:cs="Times New Roman"/>
          <w:sz w:val="24"/>
          <w:szCs w:val="24"/>
        </w:rPr>
        <w:t xml:space="preserve"> </w:t>
      </w:r>
      <w:r w:rsidR="005645D0" w:rsidRPr="00A47CC0">
        <w:rPr>
          <w:rFonts w:ascii="Times New Roman" w:hAnsi="Times New Roman" w:cs="Times New Roman"/>
          <w:sz w:val="24"/>
          <w:szCs w:val="24"/>
        </w:rPr>
        <w:t xml:space="preserve">I have also been able to learn that adolescents need adults who love listening, </w:t>
      </w:r>
      <w:r w:rsidR="00725FAC" w:rsidRPr="00A47CC0">
        <w:rPr>
          <w:rFonts w:ascii="Times New Roman" w:hAnsi="Times New Roman" w:cs="Times New Roman"/>
          <w:sz w:val="24"/>
          <w:szCs w:val="24"/>
        </w:rPr>
        <w:t xml:space="preserve">understanding and showing positive </w:t>
      </w:r>
      <w:r w:rsidR="00CE1B4E" w:rsidRPr="00A47CC0">
        <w:rPr>
          <w:rFonts w:ascii="Times New Roman" w:hAnsi="Times New Roman" w:cs="Times New Roman"/>
          <w:sz w:val="24"/>
          <w:szCs w:val="24"/>
        </w:rPr>
        <w:t>attitude</w:t>
      </w:r>
      <w:r w:rsidR="00725FAC" w:rsidRPr="00A47CC0">
        <w:rPr>
          <w:rFonts w:ascii="Times New Roman" w:hAnsi="Times New Roman" w:cs="Times New Roman"/>
          <w:sz w:val="24"/>
          <w:szCs w:val="24"/>
        </w:rPr>
        <w:t xml:space="preserve"> towards their </w:t>
      </w:r>
      <w:r w:rsidR="00CE1B4E" w:rsidRPr="00A47CC0">
        <w:rPr>
          <w:rFonts w:ascii="Times New Roman" w:hAnsi="Times New Roman" w:cs="Times New Roman"/>
          <w:sz w:val="24"/>
          <w:szCs w:val="24"/>
        </w:rPr>
        <w:t>perspectives</w:t>
      </w:r>
      <w:r w:rsidR="00725FAC" w:rsidRPr="00A47CC0">
        <w:rPr>
          <w:rFonts w:ascii="Times New Roman" w:hAnsi="Times New Roman" w:cs="Times New Roman"/>
          <w:sz w:val="24"/>
          <w:szCs w:val="24"/>
        </w:rPr>
        <w:t>.</w:t>
      </w:r>
      <w:r w:rsidR="00CE1B4E" w:rsidRPr="00A47CC0">
        <w:rPr>
          <w:rFonts w:ascii="Times New Roman" w:hAnsi="Times New Roman" w:cs="Times New Roman"/>
          <w:sz w:val="24"/>
          <w:szCs w:val="24"/>
        </w:rPr>
        <w:t xml:space="preserve"> It is also important for the professionals to have </w:t>
      </w:r>
      <w:r w:rsidR="00B55A01" w:rsidRPr="00A47CC0">
        <w:rPr>
          <w:rFonts w:ascii="Times New Roman" w:hAnsi="Times New Roman" w:cs="Times New Roman"/>
          <w:sz w:val="24"/>
          <w:szCs w:val="24"/>
        </w:rPr>
        <w:t>appropriate knowledge on the likes and dislikes of the adolescent. This leads to creation of effective communication b</w:t>
      </w:r>
      <w:r w:rsidR="00D62035" w:rsidRPr="00A47CC0">
        <w:rPr>
          <w:rFonts w:ascii="Times New Roman" w:hAnsi="Times New Roman" w:cs="Times New Roman"/>
          <w:sz w:val="24"/>
          <w:szCs w:val="24"/>
        </w:rPr>
        <w:t>etween them.</w:t>
      </w:r>
    </w:p>
    <w:p w14:paraId="779F5FFC" w14:textId="0F051911" w:rsidR="003C6290" w:rsidRPr="00A47CC0" w:rsidRDefault="007855E7"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tab/>
      </w:r>
      <w:r w:rsidR="00D53C6F" w:rsidRPr="00A47CC0">
        <w:rPr>
          <w:rFonts w:ascii="Times New Roman" w:hAnsi="Times New Roman" w:cs="Times New Roman"/>
          <w:sz w:val="24"/>
          <w:szCs w:val="24"/>
        </w:rPr>
        <w:t xml:space="preserve">From the book Born to Be Wise, </w:t>
      </w:r>
      <w:r w:rsidRPr="00A47CC0">
        <w:rPr>
          <w:rFonts w:ascii="Times New Roman" w:hAnsi="Times New Roman" w:cs="Times New Roman"/>
          <w:sz w:val="24"/>
          <w:szCs w:val="24"/>
        </w:rPr>
        <w:t xml:space="preserve">I have also learned that adolescents </w:t>
      </w:r>
      <w:r w:rsidRPr="00A47CC0">
        <w:rPr>
          <w:rFonts w:ascii="Times New Roman" w:hAnsi="Times New Roman" w:cs="Times New Roman"/>
          <w:noProof/>
          <w:sz w:val="24"/>
          <w:szCs w:val="24"/>
        </w:rPr>
        <w:t>te</w:t>
      </w:r>
      <w:r w:rsidR="00043258" w:rsidRPr="00A47CC0">
        <w:rPr>
          <w:rFonts w:ascii="Times New Roman" w:hAnsi="Times New Roman" w:cs="Times New Roman"/>
          <w:noProof/>
          <w:sz w:val="24"/>
          <w:szCs w:val="24"/>
        </w:rPr>
        <w:t>d</w:t>
      </w:r>
      <w:r w:rsidRPr="00A47CC0">
        <w:rPr>
          <w:rFonts w:ascii="Times New Roman" w:hAnsi="Times New Roman" w:cs="Times New Roman"/>
          <w:sz w:val="24"/>
          <w:szCs w:val="24"/>
        </w:rPr>
        <w:t xml:space="preserve"> to</w:t>
      </w:r>
      <w:r w:rsidR="00D62035" w:rsidRPr="00A47CC0">
        <w:rPr>
          <w:rFonts w:ascii="Times New Roman" w:hAnsi="Times New Roman" w:cs="Times New Roman"/>
          <w:sz w:val="24"/>
          <w:szCs w:val="24"/>
        </w:rPr>
        <w:t xml:space="preserve"> think</w:t>
      </w:r>
      <w:r w:rsidRPr="00A47CC0">
        <w:rPr>
          <w:rFonts w:ascii="Times New Roman" w:hAnsi="Times New Roman" w:cs="Times New Roman"/>
          <w:sz w:val="24"/>
          <w:szCs w:val="24"/>
        </w:rPr>
        <w:t xml:space="preserve"> they are </w:t>
      </w:r>
      <w:r w:rsidR="001C3A0D" w:rsidRPr="00A47CC0">
        <w:rPr>
          <w:rFonts w:ascii="Times New Roman" w:hAnsi="Times New Roman" w:cs="Times New Roman"/>
          <w:sz w:val="24"/>
          <w:szCs w:val="24"/>
        </w:rPr>
        <w:t>grownups</w:t>
      </w:r>
      <w:r w:rsidRPr="00A47CC0">
        <w:rPr>
          <w:rFonts w:ascii="Times New Roman" w:hAnsi="Times New Roman" w:cs="Times New Roman"/>
          <w:sz w:val="24"/>
          <w:szCs w:val="24"/>
        </w:rPr>
        <w:t xml:space="preserve"> and can make vivid decisions in their own</w:t>
      </w:r>
      <w:r w:rsidR="00A47CC0" w:rsidRPr="00A47CC0">
        <w:rPr>
          <w:rFonts w:ascii="Times New Roman" w:hAnsi="Times New Roman" w:cs="Times New Roman"/>
          <w:sz w:val="24"/>
          <w:szCs w:val="24"/>
        </w:rPr>
        <w:t>, (</w:t>
      </w:r>
      <w:r w:rsidR="00A47CC0" w:rsidRPr="00A47CC0">
        <w:rPr>
          <w:rFonts w:ascii="Times New Roman" w:hAnsi="Times New Roman" w:cs="Times New Roman"/>
          <w:color w:val="222222"/>
          <w:sz w:val="24"/>
          <w:szCs w:val="24"/>
          <w:shd w:val="clear" w:color="auto" w:fill="FFFFFF"/>
        </w:rPr>
        <w:t>Ravanas, 2006)</w:t>
      </w:r>
      <w:r w:rsidRPr="00A47CC0">
        <w:rPr>
          <w:rFonts w:ascii="Times New Roman" w:hAnsi="Times New Roman" w:cs="Times New Roman"/>
          <w:sz w:val="24"/>
          <w:szCs w:val="24"/>
        </w:rPr>
        <w:t>. They also keep on challenging themselves as they have that feeling that they are no longer children.</w:t>
      </w:r>
      <w:r w:rsidR="00D96D23" w:rsidRPr="00A47CC0">
        <w:rPr>
          <w:rFonts w:ascii="Times New Roman" w:hAnsi="Times New Roman" w:cs="Times New Roman"/>
          <w:sz w:val="24"/>
          <w:szCs w:val="24"/>
        </w:rPr>
        <w:t xml:space="preserve"> This triggers them to constantly stress their parents</w:t>
      </w:r>
      <w:r w:rsidR="00A47CC0" w:rsidRPr="00A47CC0">
        <w:rPr>
          <w:rFonts w:ascii="Times New Roman" w:hAnsi="Times New Roman" w:cs="Times New Roman"/>
          <w:sz w:val="24"/>
          <w:szCs w:val="24"/>
        </w:rPr>
        <w:t>, (</w:t>
      </w:r>
      <w:r w:rsidR="00A47CC0" w:rsidRPr="00A47CC0">
        <w:rPr>
          <w:rFonts w:ascii="Times New Roman" w:hAnsi="Times New Roman" w:cs="Times New Roman"/>
          <w:sz w:val="24"/>
          <w:szCs w:val="24"/>
          <w:shd w:val="clear" w:color="auto" w:fill="FFFFFF"/>
        </w:rPr>
        <w:t>Klaver</w:t>
      </w:r>
      <w:r w:rsidR="00A47CC0" w:rsidRPr="00A47CC0">
        <w:rPr>
          <w:rFonts w:ascii="Times New Roman" w:hAnsi="Times New Roman" w:cs="Times New Roman"/>
          <w:sz w:val="24"/>
          <w:szCs w:val="24"/>
          <w:shd w:val="clear" w:color="auto" w:fill="FFFFFF"/>
        </w:rPr>
        <w:t xml:space="preserve"> et al, 2002)</w:t>
      </w:r>
      <w:r w:rsidR="00D96D23" w:rsidRPr="00A47CC0">
        <w:rPr>
          <w:rFonts w:ascii="Times New Roman" w:hAnsi="Times New Roman" w:cs="Times New Roman"/>
          <w:sz w:val="24"/>
          <w:szCs w:val="24"/>
        </w:rPr>
        <w:t xml:space="preserve">. This is because teens tent to see making </w:t>
      </w:r>
      <w:r w:rsidR="001C3A0D" w:rsidRPr="00A47CC0">
        <w:rPr>
          <w:rFonts w:ascii="Times New Roman" w:hAnsi="Times New Roman" w:cs="Times New Roman"/>
          <w:sz w:val="24"/>
          <w:szCs w:val="24"/>
        </w:rPr>
        <w:t>decisions</w:t>
      </w:r>
      <w:r w:rsidR="00D96D23" w:rsidRPr="00A47CC0">
        <w:rPr>
          <w:rFonts w:ascii="Times New Roman" w:hAnsi="Times New Roman" w:cs="Times New Roman"/>
          <w:sz w:val="24"/>
          <w:szCs w:val="24"/>
        </w:rPr>
        <w:t xml:space="preserve"> as a subject that is based on the personal choice. On the other hand</w:t>
      </w:r>
      <w:r w:rsidR="001C3A0D" w:rsidRPr="00A47CC0">
        <w:rPr>
          <w:rFonts w:ascii="Times New Roman" w:hAnsi="Times New Roman" w:cs="Times New Roman"/>
          <w:sz w:val="24"/>
          <w:szCs w:val="24"/>
        </w:rPr>
        <w:t>,</w:t>
      </w:r>
      <w:r w:rsidR="00D96D23" w:rsidRPr="00A47CC0">
        <w:rPr>
          <w:rFonts w:ascii="Times New Roman" w:hAnsi="Times New Roman" w:cs="Times New Roman"/>
          <w:sz w:val="24"/>
          <w:szCs w:val="24"/>
        </w:rPr>
        <w:t xml:space="preserve"> parents make </w:t>
      </w:r>
      <w:r w:rsidR="001C3A0D" w:rsidRPr="00A47CC0">
        <w:rPr>
          <w:rFonts w:ascii="Times New Roman" w:hAnsi="Times New Roman" w:cs="Times New Roman"/>
          <w:sz w:val="24"/>
          <w:szCs w:val="24"/>
        </w:rPr>
        <w:t>decisions</w:t>
      </w:r>
      <w:r w:rsidR="00D96D23" w:rsidRPr="00A47CC0">
        <w:rPr>
          <w:rFonts w:ascii="Times New Roman" w:hAnsi="Times New Roman" w:cs="Times New Roman"/>
          <w:sz w:val="24"/>
          <w:szCs w:val="24"/>
        </w:rPr>
        <w:t xml:space="preserve"> based on their core beliefs, social customs and traditions.</w:t>
      </w:r>
      <w:r w:rsidR="003C6290" w:rsidRPr="00A47CC0">
        <w:rPr>
          <w:rFonts w:ascii="Times New Roman" w:hAnsi="Times New Roman" w:cs="Times New Roman"/>
          <w:sz w:val="24"/>
          <w:szCs w:val="24"/>
        </w:rPr>
        <w:t xml:space="preserve"> Ethics, </w:t>
      </w:r>
      <w:r w:rsidR="006F0D18" w:rsidRPr="00A47CC0">
        <w:rPr>
          <w:rFonts w:ascii="Times New Roman" w:hAnsi="Times New Roman" w:cs="Times New Roman"/>
          <w:noProof/>
          <w:sz w:val="24"/>
          <w:szCs w:val="24"/>
        </w:rPr>
        <w:t>dissemination</w:t>
      </w:r>
      <w:r w:rsidR="002C0DAA" w:rsidRPr="00A47CC0">
        <w:rPr>
          <w:rFonts w:ascii="Times New Roman" w:hAnsi="Times New Roman" w:cs="Times New Roman"/>
          <w:sz w:val="24"/>
          <w:szCs w:val="24"/>
        </w:rPr>
        <w:t xml:space="preserve"> </w:t>
      </w:r>
      <w:r w:rsidR="00D62035" w:rsidRPr="00A47CC0">
        <w:rPr>
          <w:rFonts w:ascii="Times New Roman" w:hAnsi="Times New Roman" w:cs="Times New Roman"/>
          <w:sz w:val="24"/>
          <w:szCs w:val="24"/>
        </w:rPr>
        <w:t xml:space="preserve">and </w:t>
      </w:r>
      <w:r w:rsidR="003C6290" w:rsidRPr="00A47CC0">
        <w:rPr>
          <w:rFonts w:ascii="Times New Roman" w:hAnsi="Times New Roman" w:cs="Times New Roman"/>
          <w:sz w:val="24"/>
          <w:szCs w:val="24"/>
        </w:rPr>
        <w:t xml:space="preserve">environment </w:t>
      </w:r>
      <w:r w:rsidR="002C0DAA" w:rsidRPr="00A47CC0">
        <w:rPr>
          <w:rFonts w:ascii="Times New Roman" w:hAnsi="Times New Roman" w:cs="Times New Roman"/>
          <w:sz w:val="24"/>
          <w:szCs w:val="24"/>
        </w:rPr>
        <w:t xml:space="preserve">have also highly affected </w:t>
      </w:r>
      <w:r w:rsidR="006F0D18" w:rsidRPr="00A47CC0">
        <w:rPr>
          <w:rFonts w:ascii="Times New Roman" w:hAnsi="Times New Roman" w:cs="Times New Roman"/>
          <w:sz w:val="24"/>
          <w:szCs w:val="24"/>
        </w:rPr>
        <w:t>teenagers</w:t>
      </w:r>
      <w:r w:rsidR="002C0DAA" w:rsidRPr="00A47CC0">
        <w:rPr>
          <w:rFonts w:ascii="Times New Roman" w:hAnsi="Times New Roman" w:cs="Times New Roman"/>
          <w:sz w:val="24"/>
          <w:szCs w:val="24"/>
        </w:rPr>
        <w:t xml:space="preserve"> negatively. This </w:t>
      </w:r>
      <w:r w:rsidR="00D62035" w:rsidRPr="00A47CC0">
        <w:rPr>
          <w:rFonts w:ascii="Times New Roman" w:hAnsi="Times New Roman" w:cs="Times New Roman"/>
          <w:sz w:val="24"/>
          <w:szCs w:val="24"/>
        </w:rPr>
        <w:t xml:space="preserve">has </w:t>
      </w:r>
      <w:r w:rsidR="002C0DAA" w:rsidRPr="00A47CC0">
        <w:rPr>
          <w:rFonts w:ascii="Times New Roman" w:hAnsi="Times New Roman" w:cs="Times New Roman"/>
          <w:sz w:val="24"/>
          <w:szCs w:val="24"/>
        </w:rPr>
        <w:t>facilitated</w:t>
      </w:r>
      <w:r w:rsidR="00D62035" w:rsidRPr="00A47CC0">
        <w:rPr>
          <w:rFonts w:ascii="Times New Roman" w:hAnsi="Times New Roman" w:cs="Times New Roman"/>
          <w:sz w:val="24"/>
          <w:szCs w:val="24"/>
        </w:rPr>
        <w:t xml:space="preserve"> professionals</w:t>
      </w:r>
      <w:r w:rsidR="002C0DAA" w:rsidRPr="00A47CC0">
        <w:rPr>
          <w:rFonts w:ascii="Times New Roman" w:hAnsi="Times New Roman" w:cs="Times New Roman"/>
          <w:sz w:val="24"/>
          <w:szCs w:val="24"/>
        </w:rPr>
        <w:t xml:space="preserve"> to effectively focus on this as </w:t>
      </w:r>
      <w:r w:rsidR="006F0D18" w:rsidRPr="00A47CC0">
        <w:rPr>
          <w:rFonts w:ascii="Times New Roman" w:hAnsi="Times New Roman" w:cs="Times New Roman"/>
          <w:sz w:val="24"/>
          <w:szCs w:val="24"/>
        </w:rPr>
        <w:t>they advise</w:t>
      </w:r>
      <w:r w:rsidR="00D62035" w:rsidRPr="00A47CC0">
        <w:rPr>
          <w:rFonts w:ascii="Times New Roman" w:hAnsi="Times New Roman" w:cs="Times New Roman"/>
          <w:sz w:val="24"/>
          <w:szCs w:val="24"/>
        </w:rPr>
        <w:t xml:space="preserve"> them</w:t>
      </w:r>
    </w:p>
    <w:p w14:paraId="38323F68" w14:textId="189B3323" w:rsidR="00524795" w:rsidRPr="00A47CC0" w:rsidRDefault="00524795" w:rsidP="00043258">
      <w:pPr>
        <w:spacing w:line="480" w:lineRule="auto"/>
        <w:ind w:firstLine="720"/>
        <w:jc w:val="both"/>
        <w:rPr>
          <w:rFonts w:ascii="Times New Roman" w:hAnsi="Times New Roman" w:cs="Times New Roman"/>
          <w:sz w:val="24"/>
          <w:szCs w:val="24"/>
        </w:rPr>
      </w:pPr>
      <w:r w:rsidRPr="00A47CC0">
        <w:rPr>
          <w:rFonts w:ascii="Times New Roman" w:hAnsi="Times New Roman" w:cs="Times New Roman"/>
          <w:sz w:val="24"/>
          <w:szCs w:val="24"/>
        </w:rPr>
        <w:tab/>
        <w:t xml:space="preserve">In conclusion, </w:t>
      </w:r>
      <w:r w:rsidR="00C502CA" w:rsidRPr="00A47CC0">
        <w:rPr>
          <w:rFonts w:ascii="Times New Roman" w:hAnsi="Times New Roman" w:cs="Times New Roman"/>
          <w:sz w:val="24"/>
          <w:szCs w:val="24"/>
        </w:rPr>
        <w:t xml:space="preserve">adolescents are challenging, energetic and creative in nature. Through getting a better understanding towards </w:t>
      </w:r>
      <w:r w:rsidR="006F0D18" w:rsidRPr="00A47CC0">
        <w:rPr>
          <w:rFonts w:ascii="Times New Roman" w:hAnsi="Times New Roman" w:cs="Times New Roman"/>
          <w:sz w:val="24"/>
          <w:szCs w:val="24"/>
        </w:rPr>
        <w:t>this professional</w:t>
      </w:r>
      <w:r w:rsidR="00C502CA" w:rsidRPr="00A47CC0">
        <w:rPr>
          <w:rFonts w:ascii="Times New Roman" w:hAnsi="Times New Roman" w:cs="Times New Roman"/>
          <w:sz w:val="24"/>
          <w:szCs w:val="24"/>
        </w:rPr>
        <w:t xml:space="preserve"> have developed </w:t>
      </w:r>
      <w:r w:rsidR="006F0D18" w:rsidRPr="00A47CC0">
        <w:rPr>
          <w:rFonts w:ascii="Times New Roman" w:hAnsi="Times New Roman" w:cs="Times New Roman"/>
          <w:sz w:val="24"/>
          <w:szCs w:val="24"/>
        </w:rPr>
        <w:t>different</w:t>
      </w:r>
      <w:r w:rsidR="00C502CA" w:rsidRPr="00A47CC0">
        <w:rPr>
          <w:rFonts w:ascii="Times New Roman" w:hAnsi="Times New Roman" w:cs="Times New Roman"/>
          <w:sz w:val="24"/>
          <w:szCs w:val="24"/>
        </w:rPr>
        <w:t xml:space="preserve"> procedures of handling them. There is a possibility of all </w:t>
      </w:r>
      <w:r w:rsidR="006F0D18" w:rsidRPr="00A47CC0">
        <w:rPr>
          <w:rFonts w:ascii="Times New Roman" w:hAnsi="Times New Roman" w:cs="Times New Roman"/>
          <w:sz w:val="24"/>
          <w:szCs w:val="24"/>
        </w:rPr>
        <w:t>adolescents</w:t>
      </w:r>
      <w:r w:rsidR="00C502CA" w:rsidRPr="00A47CC0">
        <w:rPr>
          <w:rFonts w:ascii="Times New Roman" w:hAnsi="Times New Roman" w:cs="Times New Roman"/>
          <w:sz w:val="24"/>
          <w:szCs w:val="24"/>
        </w:rPr>
        <w:t xml:space="preserve"> going through the adolescence stage successfully. This can only occur if different professionals direct their efforts </w:t>
      </w:r>
      <w:r w:rsidR="00C502CA" w:rsidRPr="00A47CC0">
        <w:rPr>
          <w:rFonts w:ascii="Times New Roman" w:hAnsi="Times New Roman" w:cs="Times New Roman"/>
          <w:sz w:val="24"/>
          <w:szCs w:val="24"/>
        </w:rPr>
        <w:lastRenderedPageBreak/>
        <w:t>towards educating them with positiv</w:t>
      </w:r>
      <w:r w:rsidR="00DC3B85" w:rsidRPr="00A47CC0">
        <w:rPr>
          <w:rFonts w:ascii="Times New Roman" w:hAnsi="Times New Roman" w:cs="Times New Roman"/>
          <w:sz w:val="24"/>
          <w:szCs w:val="24"/>
        </w:rPr>
        <w:t xml:space="preserve">e issues </w:t>
      </w:r>
      <w:r w:rsidR="003C5E54" w:rsidRPr="00A47CC0">
        <w:rPr>
          <w:rFonts w:ascii="Times New Roman" w:hAnsi="Times New Roman" w:cs="Times New Roman"/>
          <w:sz w:val="24"/>
          <w:szCs w:val="24"/>
        </w:rPr>
        <w:t>on handling</w:t>
      </w:r>
      <w:r w:rsidR="00DC3B85" w:rsidRPr="00A47CC0">
        <w:rPr>
          <w:rFonts w:ascii="Times New Roman" w:hAnsi="Times New Roman" w:cs="Times New Roman"/>
          <w:sz w:val="24"/>
          <w:szCs w:val="24"/>
        </w:rPr>
        <w:t xml:space="preserve"> different problems</w:t>
      </w:r>
      <w:r w:rsidR="00C502CA" w:rsidRPr="00A47CC0">
        <w:rPr>
          <w:rFonts w:ascii="Times New Roman" w:hAnsi="Times New Roman" w:cs="Times New Roman"/>
          <w:sz w:val="24"/>
          <w:szCs w:val="24"/>
        </w:rPr>
        <w:t xml:space="preserve"> arising during their adolescence stage.</w:t>
      </w:r>
    </w:p>
    <w:p w14:paraId="4ECB22C1" w14:textId="77777777" w:rsidR="00A47CC0" w:rsidRPr="00A47CC0" w:rsidRDefault="00A47CC0" w:rsidP="00A47CC0">
      <w:pPr>
        <w:spacing w:line="480" w:lineRule="auto"/>
        <w:ind w:firstLine="720"/>
        <w:jc w:val="center"/>
        <w:rPr>
          <w:rFonts w:ascii="Times New Roman" w:hAnsi="Times New Roman" w:cs="Times New Roman"/>
          <w:sz w:val="24"/>
          <w:szCs w:val="24"/>
        </w:rPr>
      </w:pPr>
      <w:r w:rsidRPr="00A47CC0">
        <w:rPr>
          <w:rFonts w:ascii="Times New Roman" w:hAnsi="Times New Roman" w:cs="Times New Roman"/>
          <w:sz w:val="24"/>
          <w:szCs w:val="24"/>
        </w:rPr>
        <w:br w:type="page"/>
      </w:r>
    </w:p>
    <w:p w14:paraId="150574FF" w14:textId="78617B7B" w:rsidR="00A47CC0" w:rsidRPr="00A47CC0" w:rsidRDefault="00A47CC0" w:rsidP="00A47CC0">
      <w:pPr>
        <w:spacing w:line="480" w:lineRule="auto"/>
        <w:ind w:firstLine="720"/>
        <w:jc w:val="center"/>
        <w:rPr>
          <w:rFonts w:ascii="Times New Roman" w:hAnsi="Times New Roman" w:cs="Times New Roman"/>
          <w:sz w:val="24"/>
          <w:szCs w:val="24"/>
        </w:rPr>
      </w:pPr>
      <w:r w:rsidRPr="00A47CC0">
        <w:rPr>
          <w:rFonts w:ascii="Times New Roman" w:hAnsi="Times New Roman" w:cs="Times New Roman"/>
          <w:sz w:val="24"/>
          <w:szCs w:val="24"/>
        </w:rPr>
        <w:lastRenderedPageBreak/>
        <w:t>Reference</w:t>
      </w:r>
    </w:p>
    <w:p w14:paraId="0E5FE0D3" w14:textId="6C5144AC" w:rsidR="00A47CC0" w:rsidRPr="00A47CC0" w:rsidRDefault="00A47CC0" w:rsidP="00A47CC0">
      <w:pPr>
        <w:spacing w:line="480" w:lineRule="auto"/>
        <w:ind w:left="720" w:hanging="720"/>
        <w:rPr>
          <w:rFonts w:ascii="Times New Roman" w:hAnsi="Times New Roman" w:cs="Times New Roman"/>
          <w:sz w:val="24"/>
          <w:szCs w:val="24"/>
          <w:shd w:val="clear" w:color="auto" w:fill="FFFFFF"/>
        </w:rPr>
      </w:pPr>
      <w:r w:rsidRPr="00A47CC0">
        <w:rPr>
          <w:rFonts w:ascii="Times New Roman" w:hAnsi="Times New Roman" w:cs="Times New Roman"/>
          <w:sz w:val="24"/>
          <w:szCs w:val="24"/>
          <w:shd w:val="clear" w:color="auto" w:fill="FFFFFF"/>
        </w:rPr>
        <w:t>Klaver, I., Keulartz, J., &amp; Van Den Belt, H. (2002). Born to be Wild. </w:t>
      </w:r>
      <w:r w:rsidRPr="00A47CC0">
        <w:rPr>
          <w:rFonts w:ascii="Times New Roman" w:hAnsi="Times New Roman" w:cs="Times New Roman"/>
          <w:i/>
          <w:iCs/>
          <w:sz w:val="24"/>
          <w:szCs w:val="24"/>
          <w:shd w:val="clear" w:color="auto" w:fill="FFFFFF"/>
        </w:rPr>
        <w:t>Environmental Ethics</w:t>
      </w:r>
      <w:r w:rsidRPr="00A47CC0">
        <w:rPr>
          <w:rFonts w:ascii="Times New Roman" w:hAnsi="Times New Roman" w:cs="Times New Roman"/>
          <w:sz w:val="24"/>
          <w:szCs w:val="24"/>
          <w:shd w:val="clear" w:color="auto" w:fill="FFFFFF"/>
        </w:rPr>
        <w:t>, </w:t>
      </w:r>
      <w:r w:rsidRPr="00A47CC0">
        <w:rPr>
          <w:rFonts w:ascii="Times New Roman" w:hAnsi="Times New Roman" w:cs="Times New Roman"/>
          <w:i/>
          <w:iCs/>
          <w:sz w:val="24"/>
          <w:szCs w:val="24"/>
          <w:shd w:val="clear" w:color="auto" w:fill="FFFFFF"/>
        </w:rPr>
        <w:t>24</w:t>
      </w:r>
      <w:r w:rsidRPr="00A47CC0">
        <w:rPr>
          <w:rFonts w:ascii="Times New Roman" w:hAnsi="Times New Roman" w:cs="Times New Roman"/>
          <w:sz w:val="24"/>
          <w:szCs w:val="24"/>
          <w:shd w:val="clear" w:color="auto" w:fill="FFFFFF"/>
        </w:rPr>
        <w:t>(1), 3-21.</w:t>
      </w:r>
    </w:p>
    <w:p w14:paraId="04C46ABB" w14:textId="2899AC0A" w:rsidR="00A47CC0" w:rsidRPr="00A47CC0" w:rsidRDefault="00A47CC0" w:rsidP="00A47CC0">
      <w:pPr>
        <w:spacing w:line="480" w:lineRule="auto"/>
        <w:ind w:left="720" w:hanging="720"/>
        <w:rPr>
          <w:rFonts w:ascii="Times New Roman" w:hAnsi="Times New Roman" w:cs="Times New Roman"/>
          <w:color w:val="222222"/>
          <w:sz w:val="24"/>
          <w:szCs w:val="24"/>
          <w:shd w:val="clear" w:color="auto" w:fill="FFFFFF"/>
        </w:rPr>
      </w:pPr>
      <w:r w:rsidRPr="00A47CC0">
        <w:rPr>
          <w:rFonts w:ascii="Times New Roman" w:hAnsi="Times New Roman" w:cs="Times New Roman"/>
          <w:color w:val="222222"/>
          <w:sz w:val="24"/>
          <w:szCs w:val="24"/>
          <w:shd w:val="clear" w:color="auto" w:fill="FFFFFF"/>
        </w:rPr>
        <w:t>Ravanas, P. (2006). Born to be wise: The steppenwolf theatre company mixes freedom with management savvy. </w:t>
      </w:r>
      <w:r w:rsidRPr="00A47CC0">
        <w:rPr>
          <w:rFonts w:ascii="Times New Roman" w:hAnsi="Times New Roman" w:cs="Times New Roman"/>
          <w:i/>
          <w:iCs/>
          <w:color w:val="222222"/>
          <w:sz w:val="24"/>
          <w:szCs w:val="24"/>
          <w:shd w:val="clear" w:color="auto" w:fill="FFFFFF"/>
        </w:rPr>
        <w:t>International Journal of Arts Management</w:t>
      </w:r>
      <w:r w:rsidRPr="00A47CC0">
        <w:rPr>
          <w:rFonts w:ascii="Times New Roman" w:hAnsi="Times New Roman" w:cs="Times New Roman"/>
          <w:color w:val="222222"/>
          <w:sz w:val="24"/>
          <w:szCs w:val="24"/>
          <w:shd w:val="clear" w:color="auto" w:fill="FFFFFF"/>
        </w:rPr>
        <w:t>, </w:t>
      </w:r>
      <w:r w:rsidRPr="00A47CC0">
        <w:rPr>
          <w:rFonts w:ascii="Times New Roman" w:hAnsi="Times New Roman" w:cs="Times New Roman"/>
          <w:i/>
          <w:iCs/>
          <w:color w:val="222222"/>
          <w:sz w:val="24"/>
          <w:szCs w:val="24"/>
          <w:shd w:val="clear" w:color="auto" w:fill="FFFFFF"/>
        </w:rPr>
        <w:t>8</w:t>
      </w:r>
      <w:r w:rsidRPr="00A47CC0">
        <w:rPr>
          <w:rFonts w:ascii="Times New Roman" w:hAnsi="Times New Roman" w:cs="Times New Roman"/>
          <w:color w:val="222222"/>
          <w:sz w:val="24"/>
          <w:szCs w:val="24"/>
          <w:shd w:val="clear" w:color="auto" w:fill="FFFFFF"/>
        </w:rPr>
        <w:t>(3), 64.</w:t>
      </w:r>
    </w:p>
    <w:p w14:paraId="2A69CE21" w14:textId="0386A1EE" w:rsidR="00A47CC0" w:rsidRPr="00A47CC0" w:rsidRDefault="00A47CC0" w:rsidP="00A47CC0">
      <w:pPr>
        <w:spacing w:line="480" w:lineRule="auto"/>
        <w:ind w:left="720" w:hanging="720"/>
        <w:rPr>
          <w:rFonts w:ascii="Times New Roman" w:hAnsi="Times New Roman" w:cs="Times New Roman"/>
          <w:sz w:val="24"/>
          <w:szCs w:val="24"/>
        </w:rPr>
      </w:pPr>
      <w:r w:rsidRPr="00A47CC0">
        <w:rPr>
          <w:rFonts w:ascii="Times New Roman" w:hAnsi="Times New Roman" w:cs="Times New Roman"/>
          <w:color w:val="222222"/>
          <w:sz w:val="24"/>
          <w:szCs w:val="24"/>
          <w:shd w:val="clear" w:color="auto" w:fill="FFFFFF"/>
        </w:rPr>
        <w:t>Anthony, D. (2011). </w:t>
      </w:r>
      <w:r w:rsidRPr="00A47CC0">
        <w:rPr>
          <w:rFonts w:ascii="Times New Roman" w:hAnsi="Times New Roman" w:cs="Times New Roman"/>
          <w:i/>
          <w:iCs/>
          <w:color w:val="222222"/>
          <w:sz w:val="24"/>
          <w:szCs w:val="24"/>
          <w:shd w:val="clear" w:color="auto" w:fill="FFFFFF"/>
        </w:rPr>
        <w:t>The state of the world's children 2011-adolescence: an age of opportunity</w:t>
      </w:r>
      <w:r w:rsidRPr="00A47CC0">
        <w:rPr>
          <w:rFonts w:ascii="Times New Roman" w:hAnsi="Times New Roman" w:cs="Times New Roman"/>
          <w:color w:val="222222"/>
          <w:sz w:val="24"/>
          <w:szCs w:val="24"/>
          <w:shd w:val="clear" w:color="auto" w:fill="FFFFFF"/>
        </w:rPr>
        <w:t>. United Nations Children's Fund (UNICEF).</w:t>
      </w:r>
    </w:p>
    <w:sectPr w:rsidR="00A47CC0" w:rsidRPr="00A47CC0" w:rsidSect="000432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B9A13" w14:textId="77777777" w:rsidR="00B9034D" w:rsidRDefault="00B9034D" w:rsidP="00F82560">
      <w:pPr>
        <w:spacing w:after="0" w:line="240" w:lineRule="auto"/>
      </w:pPr>
      <w:r>
        <w:separator/>
      </w:r>
    </w:p>
  </w:endnote>
  <w:endnote w:type="continuationSeparator" w:id="0">
    <w:p w14:paraId="61D59F78" w14:textId="77777777" w:rsidR="00B9034D" w:rsidRDefault="00B9034D" w:rsidP="00F8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D87AC" w14:textId="77777777" w:rsidR="00B9034D" w:rsidRDefault="00B9034D" w:rsidP="00F82560">
      <w:pPr>
        <w:spacing w:after="0" w:line="240" w:lineRule="auto"/>
      </w:pPr>
      <w:r>
        <w:separator/>
      </w:r>
    </w:p>
  </w:footnote>
  <w:footnote w:type="continuationSeparator" w:id="0">
    <w:p w14:paraId="671F96EB" w14:textId="77777777" w:rsidR="00B9034D" w:rsidRDefault="00B9034D" w:rsidP="00F82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4923259"/>
      <w:docPartObj>
        <w:docPartGallery w:val="Page Numbers (Top of Page)"/>
        <w:docPartUnique/>
      </w:docPartObj>
    </w:sdtPr>
    <w:sdtEndPr>
      <w:rPr>
        <w:noProof/>
      </w:rPr>
    </w:sdtEndPr>
    <w:sdtContent>
      <w:p w14:paraId="7ED1DAEB" w14:textId="77777777" w:rsidR="00F82560" w:rsidRPr="00043258" w:rsidRDefault="00F82560" w:rsidP="003E0A23">
        <w:pPr>
          <w:pStyle w:val="Header"/>
          <w:spacing w:line="480" w:lineRule="auto"/>
          <w:jc w:val="both"/>
          <w:rPr>
            <w:rFonts w:ascii="Times New Roman" w:hAnsi="Times New Roman" w:cs="Times New Roman"/>
            <w:sz w:val="24"/>
            <w:szCs w:val="24"/>
          </w:rPr>
        </w:pPr>
        <w:r w:rsidRPr="00043258">
          <w:rPr>
            <w:rFonts w:ascii="Times New Roman" w:hAnsi="Times New Roman" w:cs="Times New Roman"/>
            <w:sz w:val="24"/>
            <w:szCs w:val="24"/>
          </w:rPr>
          <w:t xml:space="preserve">ADOLESCENT EVALUATION    </w:t>
        </w:r>
        <w:r w:rsidRPr="00043258">
          <w:rPr>
            <w:rFonts w:ascii="Times New Roman" w:hAnsi="Times New Roman" w:cs="Times New Roman"/>
            <w:sz w:val="24"/>
            <w:szCs w:val="24"/>
          </w:rPr>
          <w:tab/>
        </w:r>
        <w:r w:rsidRPr="00043258">
          <w:rPr>
            <w:rFonts w:ascii="Times New Roman" w:hAnsi="Times New Roman" w:cs="Times New Roman"/>
            <w:sz w:val="24"/>
            <w:szCs w:val="24"/>
          </w:rPr>
          <w:tab/>
          <w:t xml:space="preserve"> </w:t>
        </w:r>
        <w:r w:rsidRPr="00043258">
          <w:rPr>
            <w:rFonts w:ascii="Times New Roman" w:hAnsi="Times New Roman" w:cs="Times New Roman"/>
            <w:sz w:val="24"/>
            <w:szCs w:val="24"/>
          </w:rPr>
          <w:fldChar w:fldCharType="begin"/>
        </w:r>
        <w:r w:rsidRPr="00043258">
          <w:rPr>
            <w:rFonts w:ascii="Times New Roman" w:hAnsi="Times New Roman" w:cs="Times New Roman"/>
            <w:sz w:val="24"/>
            <w:szCs w:val="24"/>
          </w:rPr>
          <w:instrText xml:space="preserve"> PAGE   \* MERGEFORMAT </w:instrText>
        </w:r>
        <w:r w:rsidRPr="00043258">
          <w:rPr>
            <w:rFonts w:ascii="Times New Roman" w:hAnsi="Times New Roman" w:cs="Times New Roman"/>
            <w:sz w:val="24"/>
            <w:szCs w:val="24"/>
          </w:rPr>
          <w:fldChar w:fldCharType="separate"/>
        </w:r>
        <w:r w:rsidRPr="00043258">
          <w:rPr>
            <w:rFonts w:ascii="Times New Roman" w:hAnsi="Times New Roman" w:cs="Times New Roman"/>
            <w:noProof/>
            <w:sz w:val="24"/>
            <w:szCs w:val="24"/>
          </w:rPr>
          <w:t>1</w:t>
        </w:r>
        <w:r w:rsidRPr="00043258">
          <w:rPr>
            <w:rFonts w:ascii="Times New Roman" w:hAnsi="Times New Roman" w:cs="Times New Roman"/>
            <w:noProof/>
            <w:sz w:val="24"/>
            <w:szCs w:val="24"/>
          </w:rPr>
          <w:fldChar w:fldCharType="end"/>
        </w:r>
      </w:p>
    </w:sdtContent>
  </w:sdt>
  <w:p w14:paraId="53C86F7E" w14:textId="77777777" w:rsidR="00F82560" w:rsidRPr="00043258" w:rsidRDefault="00F82560" w:rsidP="003E0A23">
    <w:pPr>
      <w:pStyle w:val="Header"/>
      <w:spacing w:line="480" w:lineRule="auto"/>
      <w:jc w:val="both"/>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F1D39" w14:textId="4E3148DB" w:rsidR="00043258" w:rsidRPr="00043258" w:rsidRDefault="00043258">
    <w:pPr>
      <w:pStyle w:val="Header"/>
      <w:rPr>
        <w:rFonts w:ascii="Times New Roman" w:hAnsi="Times New Roman" w:cs="Times New Roman"/>
        <w:b/>
        <w:sz w:val="24"/>
        <w:szCs w:val="24"/>
      </w:rPr>
    </w:pPr>
    <w:r w:rsidRPr="00043258">
      <w:rPr>
        <w:rFonts w:ascii="Times New Roman" w:hAnsi="Times New Roman" w:cs="Times New Roman"/>
        <w:sz w:val="24"/>
        <w:szCs w:val="24"/>
      </w:rPr>
      <w:t xml:space="preserve">Running Head: </w:t>
    </w:r>
    <w:r w:rsidRPr="00043258">
      <w:rPr>
        <w:rFonts w:ascii="Times New Roman" w:hAnsi="Times New Roman" w:cs="Times New Roman"/>
        <w:b/>
        <w:sz w:val="24"/>
        <w:szCs w:val="24"/>
      </w:rPr>
      <w:t>ADOLESCENT EVALUATIO</w:t>
    </w:r>
    <w:r>
      <w:rPr>
        <w:rFonts w:ascii="Times New Roman" w:hAnsi="Times New Roman" w:cs="Times New Roman"/>
        <w:b/>
        <w:sz w:val="24"/>
        <w:szCs w:val="24"/>
      </w:rPr>
      <w:t xml:space="preserve">N </w:t>
    </w:r>
    <w:r w:rsidRPr="00043258">
      <w:rPr>
        <w:rFonts w:ascii="Times New Roman" w:hAnsi="Times New Roman" w:cs="Times New Roman"/>
        <w:b/>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yMTe2MDIwNTc2NrBQ0lEKTi0uzszPAykwrAUABsYZniwAAAA="/>
  </w:docVars>
  <w:rsids>
    <w:rsidRoot w:val="00A34F69"/>
    <w:rsid w:val="00043258"/>
    <w:rsid w:val="000B6FF0"/>
    <w:rsid w:val="00162D7B"/>
    <w:rsid w:val="001C3A0D"/>
    <w:rsid w:val="002C0DAA"/>
    <w:rsid w:val="003C5E54"/>
    <w:rsid w:val="003C6290"/>
    <w:rsid w:val="003E0A23"/>
    <w:rsid w:val="00524795"/>
    <w:rsid w:val="005645D0"/>
    <w:rsid w:val="0059358E"/>
    <w:rsid w:val="00594098"/>
    <w:rsid w:val="006F0D18"/>
    <w:rsid w:val="006F7E2C"/>
    <w:rsid w:val="00725FAC"/>
    <w:rsid w:val="007855E7"/>
    <w:rsid w:val="007D3EB9"/>
    <w:rsid w:val="007E2282"/>
    <w:rsid w:val="00855CA9"/>
    <w:rsid w:val="00910D53"/>
    <w:rsid w:val="009666F7"/>
    <w:rsid w:val="00A03C12"/>
    <w:rsid w:val="00A34F69"/>
    <w:rsid w:val="00A47CC0"/>
    <w:rsid w:val="00A83754"/>
    <w:rsid w:val="00B55A01"/>
    <w:rsid w:val="00B9034D"/>
    <w:rsid w:val="00B93664"/>
    <w:rsid w:val="00C33DF4"/>
    <w:rsid w:val="00C502CA"/>
    <w:rsid w:val="00CE1B4E"/>
    <w:rsid w:val="00D53C6F"/>
    <w:rsid w:val="00D62035"/>
    <w:rsid w:val="00D96D23"/>
    <w:rsid w:val="00DB3A40"/>
    <w:rsid w:val="00DC3B85"/>
    <w:rsid w:val="00ED4CA5"/>
    <w:rsid w:val="00EE549E"/>
    <w:rsid w:val="00F8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7BB43"/>
  <w15:chartTrackingRefBased/>
  <w15:docId w15:val="{2EF42CEF-F89C-49CE-B316-B6A2B2C9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560"/>
  </w:style>
  <w:style w:type="paragraph" w:styleId="Footer">
    <w:name w:val="footer"/>
    <w:basedOn w:val="Normal"/>
    <w:link w:val="FooterChar"/>
    <w:uiPriority w:val="99"/>
    <w:unhideWhenUsed/>
    <w:rsid w:val="00F82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Pavilion</cp:lastModifiedBy>
  <cp:revision>4</cp:revision>
  <dcterms:created xsi:type="dcterms:W3CDTF">2019-03-28T12:28:00Z</dcterms:created>
  <dcterms:modified xsi:type="dcterms:W3CDTF">2019-03-28T12:58:00Z</dcterms:modified>
</cp:coreProperties>
</file>